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9E8" w:rsidRPr="00E329E8" w:rsidRDefault="00210A45" w:rsidP="00E329E8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DRODZY RODZICE w z</w:t>
      </w:r>
      <w:r w:rsidR="00E329E8" w:rsidRPr="00E329E8">
        <w:rPr>
          <w:rFonts w:ascii="Arial" w:hAnsi="Arial" w:cs="Arial"/>
          <w:color w:val="000000"/>
        </w:rPr>
        <w:t>wiązku z dalszym zawieszeniem zajęć dydaktyczno – wychowawczych</w:t>
      </w:r>
    </w:p>
    <w:p w:rsidR="00E329E8" w:rsidRPr="00E329E8" w:rsidRDefault="00E329E8" w:rsidP="00E329E8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E329E8">
        <w:rPr>
          <w:rFonts w:ascii="Arial" w:hAnsi="Arial" w:cs="Arial"/>
          <w:color w:val="000000"/>
        </w:rPr>
        <w:t>zachęcamy Was, abyście wspólnie ze swoimi pociechami </w:t>
      </w:r>
    </w:p>
    <w:p w:rsidR="00E329E8" w:rsidRDefault="00E329E8" w:rsidP="00E329E8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 w:rsidRPr="00E329E8">
        <w:rPr>
          <w:rFonts w:ascii="Arial" w:hAnsi="Arial" w:cs="Arial"/>
          <w:color w:val="000000"/>
        </w:rPr>
        <w:t>wzięli aktywny udział w realizacji podstawy programowej</w:t>
      </w:r>
      <w:r>
        <w:rPr>
          <w:rFonts w:ascii="Tahoma" w:hAnsi="Tahoma" w:cs="Tahoma"/>
          <w:color w:val="000000"/>
          <w:sz w:val="36"/>
          <w:szCs w:val="36"/>
        </w:rPr>
        <w:t>.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31B43" w:rsidRDefault="00731B43" w:rsidP="00731B43"/>
    <w:tbl>
      <w:tblPr>
        <w:tblStyle w:val="Tabela-Siatka"/>
        <w:tblW w:w="10173" w:type="dxa"/>
        <w:tblLayout w:type="fixed"/>
        <w:tblLook w:val="04A0"/>
      </w:tblPr>
      <w:tblGrid>
        <w:gridCol w:w="10173"/>
      </w:tblGrid>
      <w:tr w:rsidR="00731B43" w:rsidRPr="000A1557" w:rsidTr="0006664B">
        <w:trPr>
          <w:trHeight w:val="206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43" w:rsidRDefault="00731B43" w:rsidP="0006664B">
            <w:pPr>
              <w:jc w:val="center"/>
              <w:rPr>
                <w:rFonts w:cs="Calibri"/>
                <w:i/>
              </w:rPr>
            </w:pPr>
            <w:r w:rsidRPr="001C3C34">
              <w:rPr>
                <w:rFonts w:cs="Calibri"/>
                <w:b/>
                <w:i/>
              </w:rPr>
              <w:t>GRUPA  V  Temat tygodnia</w:t>
            </w:r>
            <w:r w:rsidRPr="001C3C34">
              <w:rPr>
                <w:rFonts w:cs="Calibri"/>
                <w:i/>
              </w:rPr>
              <w:t>:  Wiosenne powroty</w:t>
            </w:r>
          </w:p>
          <w:p w:rsidR="00731B43" w:rsidRPr="001C3C34" w:rsidRDefault="00731B43" w:rsidP="0006664B">
            <w:pPr>
              <w:jc w:val="center"/>
              <w:rPr>
                <w:rFonts w:cs="Calibri"/>
                <w:i/>
              </w:rPr>
            </w:pPr>
          </w:p>
        </w:tc>
      </w:tr>
      <w:tr w:rsidR="00731B43" w:rsidRPr="000A1557" w:rsidTr="0006664B">
        <w:trPr>
          <w:trHeight w:val="67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43" w:rsidRPr="001C3C34" w:rsidRDefault="00731B43" w:rsidP="0006664B">
            <w:pPr>
              <w:ind w:left="284" w:hanging="284"/>
              <w:rPr>
                <w:rFonts w:cstheme="minorHAnsi"/>
                <w:b/>
                <w:i/>
              </w:rPr>
            </w:pPr>
            <w:r w:rsidRPr="001C3C34">
              <w:rPr>
                <w:rFonts w:cstheme="minorHAnsi"/>
                <w:b/>
                <w:i/>
              </w:rPr>
              <w:t>Treści programowe: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b/>
                <w:i/>
              </w:rPr>
            </w:pPr>
            <w:r w:rsidRPr="001C3C34">
              <w:rPr>
                <w:rFonts w:cstheme="minorHAnsi"/>
                <w:b/>
                <w:i/>
              </w:rPr>
              <w:t>Przyroda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Obserwacja przyrody</w:t>
            </w:r>
          </w:p>
          <w:p w:rsidR="00731B43" w:rsidRPr="001C3C34" w:rsidRDefault="00731B43" w:rsidP="00731B43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 xml:space="preserve">Oglądanie filmów przyrodniczych, książek, albumów, tablic, korzystanie z </w:t>
            </w:r>
            <w:proofErr w:type="spellStart"/>
            <w:r w:rsidRPr="001C3C34">
              <w:rPr>
                <w:rFonts w:cstheme="minorHAnsi"/>
                <w:i/>
              </w:rPr>
              <w:t>internetu</w:t>
            </w:r>
            <w:proofErr w:type="spellEnd"/>
            <w:r w:rsidRPr="001C3C34">
              <w:rPr>
                <w:rFonts w:cstheme="minorHAnsi"/>
                <w:i/>
              </w:rPr>
              <w:t xml:space="preserve"> (poznawanie </w:t>
            </w:r>
          </w:p>
          <w:p w:rsidR="00731B43" w:rsidRPr="001C3C34" w:rsidRDefault="00731B43" w:rsidP="0006664B">
            <w:pPr>
              <w:ind w:left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przyrody w sposób pośredni).</w:t>
            </w:r>
          </w:p>
          <w:p w:rsidR="00731B43" w:rsidRPr="001C3C34" w:rsidRDefault="00731B43" w:rsidP="00731B43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powracające pierwsze ptaki (skowronki, czajki, szpaki), kwitnienie wierzby i leszczyny; pojawianie się paków na drzewach i krzewach.</w:t>
            </w:r>
          </w:p>
          <w:p w:rsidR="00731B43" w:rsidRPr="001C3C34" w:rsidRDefault="00731B43" w:rsidP="00731B43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Poznawanie życia ptaków wiosną – budowanie gniazd, składanie jaj, wylęganie się młodych, dbanie o nie.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b/>
                <w:i/>
              </w:rPr>
            </w:pPr>
            <w:r w:rsidRPr="001C3C34">
              <w:rPr>
                <w:rFonts w:cstheme="minorHAnsi"/>
                <w:b/>
                <w:i/>
              </w:rPr>
              <w:t>Procesy poznawcze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Myślenie (przyczynowo-skutkowe)</w:t>
            </w:r>
          </w:p>
          <w:p w:rsidR="00731B43" w:rsidRPr="001C3C34" w:rsidRDefault="00731B43" w:rsidP="00731B43">
            <w:pPr>
              <w:numPr>
                <w:ilvl w:val="0"/>
                <w:numId w:val="4"/>
              </w:numPr>
              <w:ind w:left="284" w:hanging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Układanie historyjki obrazkowej (6 obrazków) według kolejności zdarzeń.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Myślenie (logiczne)</w:t>
            </w:r>
          </w:p>
          <w:p w:rsidR="00731B43" w:rsidRPr="001C3C34" w:rsidRDefault="00731B43" w:rsidP="00731B43">
            <w:pPr>
              <w:numPr>
                <w:ilvl w:val="0"/>
                <w:numId w:val="4"/>
              </w:numPr>
              <w:ind w:left="284" w:hanging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Rozwiązywanie zagadek, rebusów.</w:t>
            </w:r>
          </w:p>
          <w:p w:rsidR="00731B43" w:rsidRPr="001C3C34" w:rsidRDefault="00731B43" w:rsidP="00731B43">
            <w:pPr>
              <w:numPr>
                <w:ilvl w:val="0"/>
                <w:numId w:val="4"/>
              </w:numPr>
              <w:ind w:left="284" w:hanging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 xml:space="preserve">Analizowanie, syntezowanie, porównywanie, klasyfikowanie. 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 xml:space="preserve">Uwaga </w:t>
            </w:r>
          </w:p>
          <w:p w:rsidR="00731B43" w:rsidRPr="001C3C34" w:rsidRDefault="00731B43" w:rsidP="00731B43">
            <w:pPr>
              <w:numPr>
                <w:ilvl w:val="0"/>
                <w:numId w:val="4"/>
              </w:numPr>
              <w:ind w:left="284" w:hanging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Skupianie uwagi na osobach, przedmiotach, obrazkach, wyjaśnieniach, treściach przedstawianych wierszy,  opowiadań.</w:t>
            </w:r>
          </w:p>
          <w:p w:rsidR="00731B43" w:rsidRPr="001C3C34" w:rsidRDefault="00731B43" w:rsidP="00731B43">
            <w:pPr>
              <w:numPr>
                <w:ilvl w:val="0"/>
                <w:numId w:val="4"/>
              </w:numPr>
              <w:ind w:left="284" w:hanging="284"/>
              <w:contextualSpacing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 xml:space="preserve">Dłuższe skupianie uwagi na wykonywanych ćwiczeniach, zadaniach, pracach plastycznych. 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b/>
                <w:i/>
              </w:rPr>
            </w:pPr>
            <w:r w:rsidRPr="001C3C34">
              <w:rPr>
                <w:rFonts w:cstheme="minorHAnsi"/>
                <w:b/>
                <w:i/>
              </w:rPr>
              <w:t>Początkowa nauka czytania i pisania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Słuch fonematyczny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Wyodrębnianie ze słów głosek: w nagłosie, wygłosie, śródgłosie.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Przygotowanie do czytania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Czytanie całościowe wyrazów – nazw obrazków (lub równoważników zdań).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Próby czytania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Rozpoznawanie i nazywanie małych liter i wielkich liter: a, b, c, d, e, f, g, h, i, j, k, l, ł,</w:t>
            </w:r>
            <w:r>
              <w:rPr>
                <w:rFonts w:asciiTheme="minorHAnsi" w:hAnsiTheme="minorHAnsi" w:cstheme="minorHAnsi"/>
                <w:i/>
              </w:rPr>
              <w:t xml:space="preserve"> m, n, o, p, r, s, t, u, w, z, 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Czytanie sylab, wyrazów (o prostej budowie fonetycznej).</w:t>
            </w:r>
          </w:p>
          <w:p w:rsidR="00731B43" w:rsidRPr="001C3C34" w:rsidRDefault="00731B43" w:rsidP="0006664B">
            <w:pPr>
              <w:ind w:left="360" w:hanging="360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Przygotowanie do pisania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5"/>
              </w:numPr>
              <w:spacing w:line="240" w:lineRule="auto"/>
              <w:ind w:left="360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Odróżnianie druku od pisma.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5"/>
              </w:numPr>
              <w:spacing w:line="240" w:lineRule="auto"/>
              <w:ind w:left="360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Dysponowanie sprawnością całego ciała, w tym sprawnością rąk.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5"/>
              </w:numPr>
              <w:spacing w:line="240" w:lineRule="auto"/>
              <w:ind w:left="360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Wykonywanie ćwiczeń grafomotorycznych.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5"/>
              </w:numPr>
              <w:spacing w:line="240" w:lineRule="auto"/>
              <w:ind w:left="360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Budzenie zainteresowania podejmowaniem prób pisania.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b/>
                <w:i/>
              </w:rPr>
            </w:pPr>
            <w:r w:rsidRPr="001C3C34">
              <w:rPr>
                <w:rFonts w:cstheme="minorHAnsi"/>
                <w:b/>
                <w:i/>
              </w:rPr>
              <w:t>Elementy matematyki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Dodawanie i odejmowanie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6"/>
              </w:numPr>
              <w:spacing w:line="240" w:lineRule="auto"/>
              <w:ind w:left="284" w:hanging="284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Rozwiązywanie zdań tekstowych o tematyce bliskiej dzieciom; stosowanie metody symulacyjnej.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b/>
                <w:i/>
              </w:rPr>
            </w:pPr>
            <w:r w:rsidRPr="001C3C34">
              <w:rPr>
                <w:rFonts w:cstheme="minorHAnsi"/>
                <w:b/>
                <w:i/>
              </w:rPr>
              <w:t>Działalność plastyczna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Zainteresowania plastyczne</w:t>
            </w:r>
          </w:p>
          <w:p w:rsidR="00731B43" w:rsidRPr="001C3C34" w:rsidRDefault="00731B43" w:rsidP="00731B43">
            <w:pPr>
              <w:pStyle w:val="Akapitzlist"/>
              <w:numPr>
                <w:ilvl w:val="0"/>
                <w:numId w:val="6"/>
              </w:numPr>
              <w:spacing w:line="240" w:lineRule="auto"/>
              <w:ind w:left="284" w:hanging="284"/>
              <w:rPr>
                <w:rFonts w:asciiTheme="minorHAnsi" w:hAnsiTheme="minorHAnsi" w:cstheme="minorHAnsi"/>
                <w:i/>
              </w:rPr>
            </w:pPr>
            <w:r w:rsidRPr="001C3C34">
              <w:rPr>
                <w:rFonts w:asciiTheme="minorHAnsi" w:hAnsiTheme="minorHAnsi" w:cstheme="minorHAnsi"/>
                <w:i/>
              </w:rPr>
              <w:t>Wydzieranie części składowych obrazka, prostych kształtów z kolorowego papieru, z gazety itp.</w:t>
            </w:r>
          </w:p>
          <w:p w:rsidR="00731B43" w:rsidRPr="001C3C34" w:rsidRDefault="00731B43" w:rsidP="00731B43">
            <w:pPr>
              <w:numPr>
                <w:ilvl w:val="0"/>
                <w:numId w:val="2"/>
              </w:num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Nauka piosenek (formy ABA, ABC).</w:t>
            </w:r>
          </w:p>
          <w:p w:rsidR="00731B43" w:rsidRPr="001C3C34" w:rsidRDefault="00731B43" w:rsidP="00731B43">
            <w:pPr>
              <w:numPr>
                <w:ilvl w:val="0"/>
                <w:numId w:val="2"/>
              </w:num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Śpiewanie (indywidulanie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b/>
                <w:i/>
              </w:rPr>
            </w:pPr>
            <w:r w:rsidRPr="001C3C34">
              <w:rPr>
                <w:rFonts w:cstheme="minorHAnsi"/>
                <w:b/>
                <w:i/>
              </w:rPr>
              <w:t>Aktywność ruchowa</w:t>
            </w:r>
          </w:p>
          <w:p w:rsidR="00731B43" w:rsidRPr="001C3C34" w:rsidRDefault="00731B43" w:rsidP="0006664B">
            <w:pPr>
              <w:ind w:left="284" w:hanging="284"/>
              <w:rPr>
                <w:rFonts w:cstheme="minorHAnsi"/>
                <w:i/>
              </w:rPr>
            </w:pPr>
            <w:r w:rsidRPr="001C3C34">
              <w:rPr>
                <w:rFonts w:cstheme="minorHAnsi"/>
                <w:i/>
              </w:rPr>
              <w:t>Sprawność ruchowa</w:t>
            </w:r>
          </w:p>
          <w:p w:rsidR="00731B43" w:rsidRPr="001C3C34" w:rsidRDefault="00731B43" w:rsidP="00731B43">
            <w:pPr>
              <w:numPr>
                <w:ilvl w:val="0"/>
                <w:numId w:val="1"/>
              </w:numPr>
              <w:ind w:left="284" w:hanging="284"/>
              <w:rPr>
                <w:rFonts w:cs="Calibri"/>
                <w:i/>
              </w:rPr>
            </w:pPr>
            <w:r w:rsidRPr="001C3C34">
              <w:rPr>
                <w:rFonts w:cstheme="minorHAnsi"/>
                <w:i/>
              </w:rPr>
              <w:t xml:space="preserve">Uczestniczenie w ćwiczeniach gimnastycznych z wykorzystaniem standardowych metod, </w:t>
            </w:r>
          </w:p>
          <w:p w:rsidR="00731B43" w:rsidRPr="001C3C34" w:rsidRDefault="00731B43" w:rsidP="0006664B">
            <w:pPr>
              <w:ind w:left="284" w:hanging="284"/>
              <w:rPr>
                <w:rFonts w:cs="Calibri"/>
                <w:i/>
              </w:rPr>
            </w:pPr>
          </w:p>
        </w:tc>
      </w:tr>
    </w:tbl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eastAsia="Calibri" w:hAnsi="Arial" w:cs="Arial"/>
          <w:i/>
          <w:sz w:val="24"/>
          <w:szCs w:val="24"/>
        </w:rPr>
      </w:pPr>
    </w:p>
    <w:p w:rsidR="00474C88" w:rsidRPr="001A75F6" w:rsidRDefault="00474C88" w:rsidP="00731B43">
      <w:pPr>
        <w:spacing w:after="0" w:line="240" w:lineRule="auto"/>
        <w:rPr>
          <w:rFonts w:ascii="Arial" w:eastAsia="Calibri" w:hAnsi="Arial" w:cs="Arial"/>
          <w:i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10031" w:type="dxa"/>
        <w:tblLayout w:type="fixed"/>
        <w:tblLook w:val="04A0"/>
      </w:tblPr>
      <w:tblGrid>
        <w:gridCol w:w="817"/>
        <w:gridCol w:w="1134"/>
        <w:gridCol w:w="2693"/>
        <w:gridCol w:w="1843"/>
        <w:gridCol w:w="1985"/>
        <w:gridCol w:w="567"/>
        <w:gridCol w:w="992"/>
      </w:tblGrid>
      <w:tr w:rsidR="00731B43" w:rsidRPr="000A1557" w:rsidTr="000666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15</w:t>
            </w:r>
            <w:r w:rsidRPr="001C3C34">
              <w:rPr>
                <w:rFonts w:cs="Calibri"/>
                <w:i/>
              </w:rPr>
              <w:t>.04</w:t>
            </w:r>
          </w:p>
          <w:p w:rsidR="00731B43" w:rsidRPr="001C3C34" w:rsidRDefault="00731B43" w:rsidP="0006664B">
            <w:pPr>
              <w:jc w:val="center"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.2020.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Gdzie budować gniazdo?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731B43">
            <w:pPr>
              <w:numPr>
                <w:ilvl w:val="0"/>
                <w:numId w:val="8"/>
              </w:numPr>
              <w:ind w:left="147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 xml:space="preserve">Słuchanie opowiadania Hanny </w:t>
            </w:r>
            <w:proofErr w:type="spellStart"/>
            <w:r w:rsidRPr="001C3C34">
              <w:rPr>
                <w:rFonts w:cs="Calibri"/>
                <w:i/>
              </w:rPr>
              <w:t>Zdzitowieckiej</w:t>
            </w:r>
            <w:proofErr w:type="spellEnd"/>
            <w:r w:rsidRPr="001C3C34">
              <w:rPr>
                <w:rFonts w:cs="Calibri"/>
                <w:i/>
              </w:rPr>
              <w:t xml:space="preserve"> </w:t>
            </w:r>
            <w:r w:rsidRPr="001C3C34">
              <w:rPr>
                <w:rFonts w:cs="Calibri"/>
                <w:i/>
                <w:iCs/>
              </w:rPr>
              <w:t>Gdzie budować gniazdo?</w:t>
            </w:r>
          </w:p>
          <w:p w:rsidR="00731B43" w:rsidRPr="001C3C34" w:rsidRDefault="00731B43" w:rsidP="00731B43">
            <w:pPr>
              <w:numPr>
                <w:ilvl w:val="0"/>
                <w:numId w:val="8"/>
              </w:numPr>
              <w:ind w:left="147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 xml:space="preserve">Odkrywanie litery </w:t>
            </w:r>
            <w:r w:rsidRPr="001C3C34">
              <w:rPr>
                <w:rFonts w:cs="Calibri"/>
                <w:b/>
                <w:bCs/>
                <w:i/>
              </w:rPr>
              <w:t>j</w:t>
            </w:r>
            <w:r w:rsidRPr="001C3C34">
              <w:rPr>
                <w:rFonts w:cs="Calibri"/>
                <w:i/>
              </w:rPr>
              <w:t xml:space="preserve">: małej i wielkiej, drukowanej i pisanej. Układanie schematów i modeli słów: </w:t>
            </w:r>
            <w:r w:rsidRPr="001C3C34">
              <w:rPr>
                <w:rFonts w:cs="Calibri"/>
                <w:i/>
                <w:iCs/>
              </w:rPr>
              <w:t>jajka, Jagoda.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rozwijanie mowy,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poznawanie nazw ptaków,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rozwijanie umiejętności dokonywania analizy i syntezy słuchowej słów,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rozpoznawanie i nazywanie poznanych liter,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Dziecko: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wypowiada się zdaniami rozwiniętymi,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wymienia nazwy ptaków 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dzieli na sylaby i na głoski słowa: jajka, Jagoda; układa schematy i modele tych słów,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IV 5, IV 18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IV 2, IV 4</w:t>
            </w:r>
            <w:r w:rsidRPr="001C3C34">
              <w:rPr>
                <w:rFonts w:cs="Calibri"/>
                <w:i/>
              </w:rPr>
              <w:br/>
              <w:t>IV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proofErr w:type="spellStart"/>
            <w:r w:rsidRPr="001C3C34">
              <w:rPr>
                <w:rFonts w:cs="Calibri"/>
                <w:i/>
              </w:rPr>
              <w:t>kp</w:t>
            </w:r>
            <w:proofErr w:type="spellEnd"/>
            <w:r w:rsidRPr="001C3C34">
              <w:rPr>
                <w:rFonts w:cs="Calibri"/>
                <w:i/>
              </w:rPr>
              <w:t>, cz. 3, nr 62,</w:t>
            </w:r>
          </w:p>
          <w:p w:rsidR="00731B43" w:rsidRPr="001C3C34" w:rsidRDefault="00731B43" w:rsidP="0006664B">
            <w:pPr>
              <w:rPr>
                <w:rFonts w:cs="Calibri"/>
                <w:i/>
                <w:iCs/>
              </w:rPr>
            </w:pPr>
            <w:proofErr w:type="spellStart"/>
            <w:r w:rsidRPr="001C3C34">
              <w:rPr>
                <w:rFonts w:cs="Calibri"/>
                <w:i/>
              </w:rPr>
              <w:t>kp</w:t>
            </w:r>
            <w:proofErr w:type="spellEnd"/>
            <w:r w:rsidRPr="001C3C34">
              <w:rPr>
                <w:rFonts w:cs="Calibri"/>
                <w:i/>
              </w:rPr>
              <w:t xml:space="preserve">, </w:t>
            </w:r>
            <w:r w:rsidRPr="001C3C34">
              <w:rPr>
                <w:rFonts w:cs="Calibri"/>
                <w:i/>
                <w:iCs/>
              </w:rPr>
              <w:t>Litery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  <w:iCs/>
              </w:rPr>
              <w:t>i liczby</w:t>
            </w:r>
            <w:r w:rsidRPr="001C3C34">
              <w:rPr>
                <w:rFonts w:cs="Calibri"/>
                <w:i/>
              </w:rPr>
              <w:t>, cz. 2, nr 52–55,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w., karta G, O</w:t>
            </w:r>
          </w:p>
        </w:tc>
      </w:tr>
      <w:tr w:rsidR="00731B43" w:rsidRPr="000A1557" w:rsidTr="0006664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43" w:rsidRPr="001C3C34" w:rsidRDefault="00731B43" w:rsidP="0006664B">
            <w:pPr>
              <w:jc w:val="center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16</w:t>
            </w:r>
            <w:r w:rsidRPr="001C3C34">
              <w:rPr>
                <w:rFonts w:cs="Calibri"/>
                <w:i/>
              </w:rPr>
              <w:t>.04.</w:t>
            </w:r>
          </w:p>
          <w:p w:rsidR="00731B43" w:rsidRPr="001C3C34" w:rsidRDefault="00731B43" w:rsidP="0006664B">
            <w:pPr>
              <w:jc w:val="center"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2020.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Zadania o ptakach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731B43">
            <w:pPr>
              <w:numPr>
                <w:ilvl w:val="0"/>
                <w:numId w:val="8"/>
              </w:numPr>
              <w:ind w:left="147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Rozwiązywanie zadań tekstowych metodą symulacji.</w:t>
            </w:r>
          </w:p>
          <w:p w:rsidR="007D421B" w:rsidRDefault="007D421B" w:rsidP="00731B43">
            <w:pPr>
              <w:numPr>
                <w:ilvl w:val="0"/>
                <w:numId w:val="8"/>
              </w:numPr>
              <w:ind w:left="147" w:hanging="142"/>
              <w:contextualSpacing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Wypełnianie plasteliną konturu ptaka</w:t>
            </w:r>
          </w:p>
          <w:p w:rsidR="00731B43" w:rsidRPr="001C3C34" w:rsidRDefault="007D421B" w:rsidP="00731B43">
            <w:pPr>
              <w:numPr>
                <w:ilvl w:val="0"/>
                <w:numId w:val="8"/>
              </w:numPr>
              <w:ind w:left="147" w:hanging="142"/>
              <w:contextualSpacing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Rozwijanie twórczej wyobraźni podczas opowieści ruchowych</w:t>
            </w:r>
            <w:r w:rsidR="00731B43" w:rsidRPr="001C3C34">
              <w:rPr>
                <w:rFonts w:cs="Calibri"/>
                <w:i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dodawanie i odejmowanie w zakresie 10,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układanie działań do podanych zadań,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rozwijanie sprawności fizycznej.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dodaje i odejmuje na konkretach w zakresie 10,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 xml:space="preserve">układa działania do podanych zadań, 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aktywnie uczestniczy w ćwiczeniach gimnastycznych.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I 8, IV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proofErr w:type="spellStart"/>
            <w:r w:rsidRPr="001C3C34">
              <w:rPr>
                <w:rFonts w:cs="Calibri"/>
                <w:i/>
              </w:rPr>
              <w:t>kp</w:t>
            </w:r>
            <w:proofErr w:type="spellEnd"/>
            <w:r w:rsidRPr="001C3C34">
              <w:rPr>
                <w:rFonts w:cs="Calibri"/>
                <w:i/>
              </w:rPr>
              <w:t>, cz. 3, nr 63, 64,</w:t>
            </w:r>
          </w:p>
          <w:p w:rsidR="00731B43" w:rsidRPr="001C3C34" w:rsidRDefault="00731B43" w:rsidP="0006664B">
            <w:pPr>
              <w:rPr>
                <w:rFonts w:cs="Calibri"/>
                <w:i/>
                <w:iCs/>
              </w:rPr>
            </w:pPr>
            <w:proofErr w:type="spellStart"/>
            <w:r w:rsidRPr="001C3C34">
              <w:rPr>
                <w:rFonts w:cs="Calibri"/>
                <w:i/>
              </w:rPr>
              <w:t>kp</w:t>
            </w:r>
            <w:proofErr w:type="spellEnd"/>
            <w:r w:rsidRPr="001C3C34">
              <w:rPr>
                <w:rFonts w:cs="Calibri"/>
                <w:i/>
              </w:rPr>
              <w:t xml:space="preserve">, </w:t>
            </w:r>
            <w:r w:rsidRPr="001C3C34">
              <w:rPr>
                <w:rFonts w:cs="Calibri"/>
                <w:i/>
                <w:iCs/>
              </w:rPr>
              <w:t>Litery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  <w:iCs/>
              </w:rPr>
              <w:t xml:space="preserve">i liczby, </w:t>
            </w:r>
            <w:r w:rsidRPr="001C3C34">
              <w:rPr>
                <w:rFonts w:cs="Calibri"/>
                <w:i/>
              </w:rPr>
              <w:t>cz. 2, nr 56–57</w:t>
            </w:r>
          </w:p>
        </w:tc>
      </w:tr>
      <w:tr w:rsidR="00731B43" w:rsidRPr="000A1557" w:rsidTr="0006664B">
        <w:trPr>
          <w:trHeight w:val="4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43" w:rsidRPr="001C3C34" w:rsidRDefault="00731B43" w:rsidP="0006664B">
            <w:pPr>
              <w:jc w:val="center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17.</w:t>
            </w:r>
            <w:r w:rsidRPr="001C3C34">
              <w:rPr>
                <w:rFonts w:cs="Calibri"/>
                <w:i/>
              </w:rPr>
              <w:t>04.</w:t>
            </w:r>
          </w:p>
          <w:p w:rsidR="00731B43" w:rsidRPr="001C3C34" w:rsidRDefault="00731B43" w:rsidP="0006664B">
            <w:pPr>
              <w:jc w:val="center"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Wołanie wiosny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731B43">
            <w:pPr>
              <w:numPr>
                <w:ilvl w:val="0"/>
                <w:numId w:val="8"/>
              </w:numPr>
              <w:ind w:left="147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 xml:space="preserve">Zabawy przy piosence </w:t>
            </w:r>
            <w:r w:rsidR="007F09E4">
              <w:rPr>
                <w:rFonts w:cs="Calibri"/>
                <w:i/>
              </w:rPr>
              <w:t>„Wiosna”</w:t>
            </w:r>
            <w:r w:rsidRPr="001C3C34">
              <w:rPr>
                <w:rFonts w:cs="Calibri"/>
                <w:i/>
              </w:rPr>
              <w:t>.</w:t>
            </w:r>
          </w:p>
          <w:p w:rsidR="00731B43" w:rsidRPr="001C3C34" w:rsidRDefault="00731B43" w:rsidP="00731B43">
            <w:pPr>
              <w:numPr>
                <w:ilvl w:val="0"/>
                <w:numId w:val="8"/>
              </w:numPr>
              <w:ind w:left="147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Wesoła wilga – praca plastyczna.</w:t>
            </w:r>
          </w:p>
          <w:p w:rsidR="00731B43" w:rsidRPr="001C3C34" w:rsidRDefault="00731B43" w:rsidP="00731B43">
            <w:pPr>
              <w:numPr>
                <w:ilvl w:val="0"/>
                <w:numId w:val="8"/>
              </w:numPr>
              <w:ind w:left="148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 xml:space="preserve">Słuchanie opowiadania Małgorzaty </w:t>
            </w:r>
            <w:proofErr w:type="spellStart"/>
            <w:r w:rsidRPr="001C3C34">
              <w:rPr>
                <w:rFonts w:cs="Calibri"/>
                <w:i/>
              </w:rPr>
              <w:t>Strękowskiej-Zaremby</w:t>
            </w:r>
            <w:proofErr w:type="spellEnd"/>
            <w:r w:rsidRPr="001C3C34">
              <w:rPr>
                <w:rFonts w:cs="Calibri"/>
                <w:i/>
              </w:rPr>
              <w:t xml:space="preserve"> Sąsiad szpak.</w:t>
            </w:r>
          </w:p>
          <w:p w:rsidR="00731B43" w:rsidRPr="001C3C34" w:rsidRDefault="00731B43" w:rsidP="0006664B">
            <w:pPr>
              <w:ind w:left="148"/>
              <w:contextualSpacing/>
              <w:rPr>
                <w:rFonts w:cs="Calibri"/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rozwijanie sprawności manualnej,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utrwalanie cech ptasich na podstawie wilgi.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rozwijanie mowy,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zapoznanie z wyglądem szpaka,</w:t>
            </w:r>
          </w:p>
          <w:p w:rsidR="00731B43" w:rsidRPr="001C3C34" w:rsidRDefault="00731B43" w:rsidP="0006664B">
            <w:pPr>
              <w:ind w:left="55"/>
              <w:contextualSpacing/>
              <w:rPr>
                <w:rFonts w:cs="Calibri"/>
                <w:i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śpiewa piosenkę,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porusza się rytmicznie,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wykonuje pracę plastyczną,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wymienia cechy ptasie,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wypowiada się zdaniami rozwiniętymi,</w:t>
            </w:r>
          </w:p>
          <w:p w:rsidR="00731B43" w:rsidRPr="001C3C34" w:rsidRDefault="00731B43" w:rsidP="00731B43">
            <w:pPr>
              <w:numPr>
                <w:ilvl w:val="0"/>
                <w:numId w:val="7"/>
              </w:numPr>
              <w:ind w:left="55" w:hanging="142"/>
              <w:contextualSpacing/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omawia wygląd i zwyczaje szpaka,</w:t>
            </w:r>
          </w:p>
          <w:p w:rsidR="00731B43" w:rsidRPr="001C3C34" w:rsidRDefault="00731B43" w:rsidP="0006664B">
            <w:pPr>
              <w:ind w:left="55"/>
              <w:contextualSpacing/>
              <w:rPr>
                <w:rFonts w:cs="Calibri"/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I 7, IV 7</w:t>
            </w:r>
            <w:r w:rsidRPr="001C3C34">
              <w:rPr>
                <w:rFonts w:cs="Calibri"/>
                <w:i/>
              </w:rPr>
              <w:br/>
              <w:t>IV 8, IV 18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I 8, IV 2</w:t>
            </w:r>
            <w:r w:rsidRPr="001C3C34">
              <w:rPr>
                <w:rFonts w:cs="Calibri"/>
                <w:i/>
              </w:rPr>
              <w:br/>
              <w:t>IV 5,</w:t>
            </w:r>
            <w:r>
              <w:rPr>
                <w:rFonts w:cs="Calibri"/>
                <w:i/>
              </w:rPr>
              <w:t xml:space="preserve"> 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43" w:rsidRPr="001C3C34" w:rsidRDefault="00731B43" w:rsidP="0006664B">
            <w:pPr>
              <w:rPr>
                <w:rFonts w:cs="Calibri"/>
                <w:i/>
              </w:rPr>
            </w:pPr>
            <w:proofErr w:type="spellStart"/>
            <w:r w:rsidRPr="001C3C34">
              <w:rPr>
                <w:rFonts w:cs="Calibri"/>
                <w:i/>
              </w:rPr>
              <w:t>kp</w:t>
            </w:r>
            <w:proofErr w:type="spellEnd"/>
            <w:r w:rsidRPr="001C3C34">
              <w:rPr>
                <w:rFonts w:cs="Calibri"/>
                <w:i/>
              </w:rPr>
              <w:t>, cz. 3, nr 65, 66,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w, karta 18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  <w:r w:rsidRPr="001C3C34">
              <w:rPr>
                <w:rFonts w:cs="Calibri"/>
                <w:i/>
              </w:rPr>
              <w:t>k, s. 56– 57,</w:t>
            </w:r>
          </w:p>
          <w:p w:rsidR="00731B43" w:rsidRPr="001C3C34" w:rsidRDefault="00731B43" w:rsidP="0006664B">
            <w:pPr>
              <w:rPr>
                <w:rFonts w:cs="Calibri"/>
                <w:i/>
              </w:rPr>
            </w:pPr>
            <w:proofErr w:type="spellStart"/>
            <w:r w:rsidRPr="001C3C34">
              <w:rPr>
                <w:rFonts w:cs="Calibri"/>
                <w:i/>
              </w:rPr>
              <w:t>kp</w:t>
            </w:r>
            <w:proofErr w:type="spellEnd"/>
            <w:r w:rsidRPr="001C3C34">
              <w:rPr>
                <w:rFonts w:cs="Calibri"/>
                <w:i/>
              </w:rPr>
              <w:t>, cz. 3, nr 69, 70–71</w:t>
            </w:r>
          </w:p>
        </w:tc>
      </w:tr>
    </w:tbl>
    <w:p w:rsidR="00731B43" w:rsidRDefault="00731B43" w:rsidP="00731B43"/>
    <w:p w:rsidR="00731B43" w:rsidRDefault="00731B43" w:rsidP="00731B43"/>
    <w:p w:rsidR="00731B43" w:rsidRDefault="00731B43" w:rsidP="00731B43"/>
    <w:p w:rsidR="00731B43" w:rsidRDefault="00731B43" w:rsidP="00731B43">
      <w:pPr>
        <w:rPr>
          <w:rFonts w:ascii="MrDodo-Light" w:hAnsi="MrDodo-Light" w:cs="MrDodo-Light"/>
        </w:rPr>
      </w:pPr>
    </w:p>
    <w:p w:rsidR="00731B43" w:rsidRDefault="00731B43" w:rsidP="00731B43">
      <w:pPr>
        <w:rPr>
          <w:rFonts w:ascii="MrDodo-Light" w:hAnsi="MrDodo-Light" w:cs="MrDodo-Light"/>
        </w:rPr>
      </w:pPr>
    </w:p>
    <w:p w:rsidR="00731B43" w:rsidRDefault="00731B43" w:rsidP="00731B43">
      <w:pPr>
        <w:rPr>
          <w:rFonts w:ascii="MrDodo-Light" w:hAnsi="MrDodo-Light" w:cs="MrDodo-Light"/>
        </w:rPr>
      </w:pPr>
    </w:p>
    <w:p w:rsidR="00474C88" w:rsidRDefault="00474C88" w:rsidP="00731B43">
      <w:pPr>
        <w:rPr>
          <w:rFonts w:ascii="MrDodo-Light" w:hAnsi="MrDodo-Light" w:cs="MrDodo-Light"/>
        </w:rPr>
      </w:pPr>
    </w:p>
    <w:p w:rsidR="00474C88" w:rsidRDefault="00474C88" w:rsidP="00731B43">
      <w:pPr>
        <w:rPr>
          <w:rFonts w:ascii="MrDodo-Light" w:hAnsi="MrDodo-Light" w:cs="MrDodo-Light"/>
        </w:rPr>
      </w:pPr>
    </w:p>
    <w:p w:rsidR="00731B43" w:rsidRDefault="00F75811" w:rsidP="00731B43">
      <w:pPr>
        <w:rPr>
          <w:rFonts w:ascii="MrDodo-Light" w:hAnsi="MrDodo-Light" w:cs="MrDodo-Light"/>
          <w:sz w:val="28"/>
          <w:szCs w:val="28"/>
        </w:rPr>
      </w:pPr>
      <w:r>
        <w:rPr>
          <w:rFonts w:ascii="MrDodo-Light" w:hAnsi="MrDodo-Light" w:cs="MrDodo-Light"/>
        </w:rPr>
        <w:lastRenderedPageBreak/>
        <w:t>1</w:t>
      </w:r>
      <w:r w:rsidR="00731B43">
        <w:rPr>
          <w:rFonts w:ascii="MrDodo-Light" w:hAnsi="MrDodo-Light" w:cs="MrDodo-Light"/>
        </w:rPr>
        <w:t xml:space="preserve">5. 04. 2020    </w:t>
      </w:r>
      <w:r w:rsidR="00731B43" w:rsidRPr="00072198">
        <w:rPr>
          <w:rFonts w:ascii="MrDodo-Light" w:hAnsi="MrDodo-Light" w:cs="MrDodo-Light"/>
          <w:sz w:val="28"/>
          <w:szCs w:val="28"/>
        </w:rPr>
        <w:t>TEMAT</w:t>
      </w:r>
      <w:r w:rsidR="00731B43">
        <w:rPr>
          <w:rFonts w:ascii="MrDodo-Light" w:hAnsi="MrDodo-Light" w:cs="MrDodo-Light"/>
          <w:sz w:val="28"/>
          <w:szCs w:val="28"/>
        </w:rPr>
        <w:t xml:space="preserve"> DNIA </w:t>
      </w:r>
      <w:r w:rsidR="00731B43" w:rsidRPr="00072198">
        <w:rPr>
          <w:rFonts w:ascii="MrDodo-Light" w:hAnsi="MrDodo-Light" w:cs="MrDodo-Light"/>
          <w:sz w:val="28"/>
          <w:szCs w:val="28"/>
        </w:rPr>
        <w:t xml:space="preserve"> I -Gdzie budować gniazdo?</w:t>
      </w:r>
    </w:p>
    <w:p w:rsidR="006A4975" w:rsidRPr="007F09E4" w:rsidRDefault="006A4975" w:rsidP="006A4975">
      <w:pPr>
        <w:spacing w:after="0" w:line="240" w:lineRule="auto"/>
        <w:jc w:val="both"/>
        <w:rPr>
          <w:rFonts w:ascii="MrDodo-Light" w:hAnsi="MrDodo-Light" w:cs="MrDodo-Light"/>
          <w:sz w:val="24"/>
          <w:szCs w:val="24"/>
        </w:rPr>
      </w:pPr>
      <w:r w:rsidRPr="007F09E4">
        <w:rPr>
          <w:rFonts w:ascii="Arial" w:hAnsi="Arial" w:cs="Arial"/>
          <w:sz w:val="24"/>
          <w:szCs w:val="24"/>
        </w:rPr>
        <w:t>Drodzy rodzice, kochane przedszkolaki, dziś poznamy literkę „j”. Zanim jednak do tego przejdziemy, posłuchajmy opowiadania i zabawmy się przy piosence</w:t>
      </w:r>
      <w:r w:rsidR="007F09E4" w:rsidRPr="007F09E4">
        <w:rPr>
          <w:rFonts w:ascii="Arial" w:hAnsi="Arial" w:cs="Arial"/>
          <w:sz w:val="24"/>
          <w:szCs w:val="24"/>
        </w:rPr>
        <w:t xml:space="preserve"> </w:t>
      </w:r>
      <w:r w:rsidR="007F09E4" w:rsidRPr="007F09E4">
        <w:rPr>
          <w:rFonts w:ascii="Arial" w:hAnsi="Arial"/>
          <w:sz w:val="24"/>
          <w:szCs w:val="24"/>
        </w:rPr>
        <w:t xml:space="preserve">Prosimy o przeczytanie dzieciom opowiadania Hanny Zdzitowieckiej „Gdzie budować gniazdo?” oraz </w:t>
      </w:r>
      <w:r w:rsidR="00006DF4">
        <w:rPr>
          <w:rFonts w:ascii="Arial" w:hAnsi="Arial"/>
          <w:sz w:val="24"/>
          <w:szCs w:val="24"/>
        </w:rPr>
        <w:t xml:space="preserve"> wiersza Hanny Ożogowskiej „Kwiecień”</w:t>
      </w:r>
      <w:r w:rsidR="007F09E4" w:rsidRPr="007F09E4">
        <w:rPr>
          <w:rFonts w:ascii="Arial" w:hAnsi="Arial"/>
          <w:sz w:val="24"/>
          <w:szCs w:val="24"/>
        </w:rPr>
        <w:t>. Kochani rodzice spróbujcie zachęcić dzieci aby wspólnie z Wami wymieniały nazwy wszystkich miesięcy</w:t>
      </w:r>
    </w:p>
    <w:p w:rsidR="00731B43" w:rsidRPr="007F09E4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1B43" w:rsidRDefault="00731B43" w:rsidP="006A49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6A497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A3735">
        <w:rPr>
          <w:rFonts w:ascii="Arial" w:hAnsi="Arial" w:cs="Arial"/>
          <w:b/>
          <w:sz w:val="24"/>
          <w:szCs w:val="24"/>
        </w:rPr>
        <w:t>Zabawa z piosenką</w:t>
      </w:r>
      <w:r>
        <w:rPr>
          <w:rFonts w:ascii="Arial" w:hAnsi="Arial" w:cs="Arial"/>
          <w:b/>
          <w:sz w:val="24"/>
          <w:szCs w:val="24"/>
        </w:rPr>
        <w:t xml:space="preserve"> „ Wiosn</w:t>
      </w:r>
      <w:r w:rsidR="007A3735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”</w:t>
      </w:r>
    </w:p>
    <w:p w:rsidR="00F75811" w:rsidRDefault="00F75811" w:rsidP="007A373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5811" w:rsidRDefault="00F75811" w:rsidP="007A373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3735" w:rsidRDefault="00731B43" w:rsidP="007A3735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>Zamieszczamy linki piosenek:</w:t>
      </w:r>
      <w:r w:rsidR="007A3735" w:rsidRPr="007A3735">
        <w:t xml:space="preserve"> </w:t>
      </w:r>
      <w:hyperlink r:id="rId7" w:history="1">
        <w:r w:rsidR="007A3735">
          <w:rPr>
            <w:rStyle w:val="Hipercze"/>
          </w:rPr>
          <w:t>https://www.youtube.com/watch?v=YzMADXJp_Tk</w:t>
        </w:r>
      </w:hyperlink>
      <w:r w:rsidR="007A3735" w:rsidRPr="007A3735">
        <w:t xml:space="preserve">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Wiosna, wiosenka</w:t>
      </w:r>
    </w:p>
    <w:p w:rsidR="007A3735" w:rsidRDefault="007A3735" w:rsidP="007A3735">
      <w:pPr>
        <w:spacing w:after="0" w:line="240" w:lineRule="auto"/>
        <w:rPr>
          <w:rFonts w:ascii="Arial" w:hAnsi="Arial" w:cs="Arial"/>
        </w:rPr>
      </w:pPr>
    </w:p>
    <w:p w:rsidR="00F75811" w:rsidRDefault="00F75811" w:rsidP="007A3735">
      <w:pPr>
        <w:spacing w:after="0" w:line="240" w:lineRule="auto"/>
        <w:rPr>
          <w:rFonts w:ascii="Arial" w:hAnsi="Arial" w:cs="Arial"/>
        </w:rPr>
      </w:pPr>
    </w:p>
    <w:p w:rsidR="00F75811" w:rsidRPr="006A4975" w:rsidRDefault="00F75811" w:rsidP="007A3735">
      <w:pPr>
        <w:spacing w:after="0" w:line="240" w:lineRule="auto"/>
        <w:rPr>
          <w:rFonts w:ascii="Arial" w:hAnsi="Arial" w:cs="Arial"/>
        </w:rPr>
      </w:pPr>
    </w:p>
    <w:p w:rsidR="00F75811" w:rsidRDefault="00F75811" w:rsidP="007A3735">
      <w:pPr>
        <w:spacing w:after="0" w:line="240" w:lineRule="auto"/>
        <w:rPr>
          <w:rFonts w:ascii="Arial" w:hAnsi="Arial" w:cs="Arial"/>
        </w:rPr>
        <w:sectPr w:rsidR="00F75811">
          <w:footerReference w:type="default" r:id="rId8"/>
          <w:pgSz w:w="11906" w:h="16838"/>
          <w:pgMar w:top="567" w:right="567" w:bottom="567" w:left="567" w:header="709" w:footer="709" w:gutter="0"/>
          <w:cols w:space="708"/>
        </w:sectPr>
      </w:pP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lastRenderedPageBreak/>
        <w:t xml:space="preserve">Wiosna wiosenka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w mym sercu piosenka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Przychodzi po zimie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ożywia świat.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Świeżym powiewem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słońca iskrzeniem.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Obudź się ziemio - pora już wstać.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Ref.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Wiosna </w:t>
      </w:r>
      <w:proofErr w:type="spellStart"/>
      <w:r w:rsidRPr="006A4975">
        <w:rPr>
          <w:rFonts w:ascii="Arial" w:hAnsi="Arial" w:cs="Arial"/>
        </w:rPr>
        <w:t>wiosna</w:t>
      </w:r>
      <w:proofErr w:type="spellEnd"/>
      <w:r w:rsidRPr="006A4975">
        <w:rPr>
          <w:rFonts w:ascii="Arial" w:hAnsi="Arial" w:cs="Arial"/>
        </w:rPr>
        <w:t xml:space="preserve"> tak piękna, radosna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Słoneczna, pachnąca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Przyrodą kwitnąca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Wiosna </w:t>
      </w:r>
      <w:proofErr w:type="spellStart"/>
      <w:r w:rsidRPr="006A4975">
        <w:rPr>
          <w:rFonts w:ascii="Arial" w:hAnsi="Arial" w:cs="Arial"/>
        </w:rPr>
        <w:t>wiosna</w:t>
      </w:r>
      <w:proofErr w:type="spellEnd"/>
      <w:r w:rsidRPr="006A4975">
        <w:rPr>
          <w:rFonts w:ascii="Arial" w:hAnsi="Arial" w:cs="Arial"/>
        </w:rPr>
        <w:t xml:space="preserve"> tak piękna radosna.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To takie proste,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śpiewaj i tańcz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Gdy deszczyk zaskoczy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Otwórz swe oczy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tęczą na niebie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Namaluj szlak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Ptaki wracają, głośno śpiewają,.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Obudź się ziemio - pora już wstać.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</w:p>
    <w:p w:rsidR="007A373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Ref. x2</w:t>
      </w:r>
    </w:p>
    <w:p w:rsidR="00F75811" w:rsidRDefault="00F75811" w:rsidP="007A3735">
      <w:pPr>
        <w:spacing w:after="0" w:line="240" w:lineRule="auto"/>
        <w:rPr>
          <w:rFonts w:ascii="Arial" w:hAnsi="Arial" w:cs="Arial"/>
        </w:rPr>
      </w:pPr>
    </w:p>
    <w:p w:rsidR="00F75811" w:rsidRDefault="00F75811" w:rsidP="007A3735">
      <w:pPr>
        <w:spacing w:after="0" w:line="240" w:lineRule="auto"/>
        <w:rPr>
          <w:rFonts w:ascii="Arial" w:hAnsi="Arial" w:cs="Arial"/>
        </w:rPr>
      </w:pPr>
    </w:p>
    <w:p w:rsidR="00F75811" w:rsidRDefault="00F75811" w:rsidP="007A3735">
      <w:pPr>
        <w:spacing w:after="0" w:line="240" w:lineRule="auto"/>
        <w:rPr>
          <w:rFonts w:ascii="Arial" w:hAnsi="Arial" w:cs="Arial"/>
        </w:rPr>
      </w:pPr>
    </w:p>
    <w:p w:rsidR="00F75811" w:rsidRDefault="00F75811" w:rsidP="007A3735">
      <w:pPr>
        <w:spacing w:after="0" w:line="240" w:lineRule="auto"/>
        <w:rPr>
          <w:rFonts w:ascii="Arial" w:hAnsi="Arial" w:cs="Arial"/>
        </w:rPr>
      </w:pP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Raz dwa trzy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Zielono mi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Cztery pięć sześć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Tak pięknie tu jest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siedem i osiem </w:t>
      </w:r>
    </w:p>
    <w:p w:rsidR="007A3735" w:rsidRPr="006A4975" w:rsidRDefault="00474C88" w:rsidP="007A373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Raduj się</w:t>
      </w:r>
      <w:r w:rsidR="007A3735" w:rsidRPr="006A4975">
        <w:rPr>
          <w:rFonts w:ascii="Arial" w:hAnsi="Arial" w:cs="Arial"/>
        </w:rPr>
        <w:t xml:space="preserve"> widokiem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Wiosna wreszcie zagościła,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to radosna dla nas chwila.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Ref.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Wiosna </w:t>
      </w:r>
      <w:proofErr w:type="spellStart"/>
      <w:r w:rsidRPr="006A4975">
        <w:rPr>
          <w:rFonts w:ascii="Arial" w:hAnsi="Arial" w:cs="Arial"/>
        </w:rPr>
        <w:t>wiosna</w:t>
      </w:r>
      <w:proofErr w:type="spellEnd"/>
      <w:r w:rsidRPr="006A4975">
        <w:rPr>
          <w:rFonts w:ascii="Arial" w:hAnsi="Arial" w:cs="Arial"/>
        </w:rPr>
        <w:t xml:space="preserve"> tak piękna radosna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Słoneczna, pachnąca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Przyrodą kwitnąca.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Wiosna, wiosna tak piękna radosna. 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To takie proste,</w:t>
      </w:r>
    </w:p>
    <w:p w:rsidR="007A3735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 xml:space="preserve">śpiewaj i tańcz </w:t>
      </w:r>
    </w:p>
    <w:p w:rsidR="00731B43" w:rsidRPr="006A4975" w:rsidRDefault="007A3735" w:rsidP="007A3735">
      <w:pPr>
        <w:spacing w:after="0" w:line="240" w:lineRule="auto"/>
        <w:rPr>
          <w:rFonts w:ascii="Arial" w:hAnsi="Arial" w:cs="Arial"/>
        </w:rPr>
      </w:pPr>
      <w:r w:rsidRPr="006A4975">
        <w:rPr>
          <w:rFonts w:ascii="Arial" w:hAnsi="Arial" w:cs="Arial"/>
        </w:rPr>
        <w:t>Mamy już wiosną.</w:t>
      </w:r>
    </w:p>
    <w:p w:rsidR="00F75811" w:rsidRDefault="00F75811" w:rsidP="00D54DF5">
      <w:pPr>
        <w:rPr>
          <w:b/>
        </w:rPr>
      </w:pPr>
    </w:p>
    <w:p w:rsidR="00F75811" w:rsidRDefault="00F75811" w:rsidP="00D54DF5">
      <w:pPr>
        <w:rPr>
          <w:b/>
        </w:rPr>
      </w:pPr>
    </w:p>
    <w:p w:rsidR="00F75811" w:rsidRDefault="00F75811" w:rsidP="00D54DF5">
      <w:pPr>
        <w:rPr>
          <w:b/>
        </w:rPr>
        <w:sectPr w:rsidR="00F75811" w:rsidSect="00F75811">
          <w:type w:val="continuous"/>
          <w:pgSz w:w="11906" w:h="16838"/>
          <w:pgMar w:top="567" w:right="567" w:bottom="567" w:left="567" w:header="709" w:footer="709" w:gutter="0"/>
          <w:cols w:num="2" w:space="708"/>
        </w:sectPr>
      </w:pPr>
    </w:p>
    <w:p w:rsidR="006F4B64" w:rsidRDefault="006F4B64" w:rsidP="00D54DF5">
      <w:pPr>
        <w:rPr>
          <w:rFonts w:ascii="Arial" w:hAnsi="Arial" w:cs="Arial"/>
          <w:b/>
          <w:sz w:val="24"/>
          <w:szCs w:val="24"/>
        </w:rPr>
      </w:pPr>
    </w:p>
    <w:p w:rsidR="006F4B64" w:rsidRDefault="006F4B64" w:rsidP="00D54DF5">
      <w:pPr>
        <w:rPr>
          <w:rFonts w:ascii="Arial" w:hAnsi="Arial" w:cs="Arial"/>
          <w:b/>
          <w:sz w:val="24"/>
          <w:szCs w:val="24"/>
        </w:rPr>
      </w:pPr>
    </w:p>
    <w:p w:rsidR="00F75811" w:rsidRPr="00F75811" w:rsidRDefault="00F75811" w:rsidP="00D54DF5">
      <w:pPr>
        <w:rPr>
          <w:rFonts w:ascii="Arial" w:hAnsi="Arial" w:cs="Arial"/>
          <w:b/>
          <w:sz w:val="24"/>
          <w:szCs w:val="24"/>
        </w:rPr>
      </w:pPr>
      <w:r w:rsidRPr="00F75811">
        <w:rPr>
          <w:rFonts w:ascii="Arial" w:hAnsi="Arial" w:cs="Arial"/>
          <w:b/>
          <w:sz w:val="24"/>
          <w:szCs w:val="24"/>
        </w:rPr>
        <w:t>2 .Przeczytaj wspólnie z rodzicami czytankę obrazkowo- literową</w:t>
      </w:r>
    </w:p>
    <w:p w:rsidR="00F75811" w:rsidRDefault="00F75811" w:rsidP="00D54DF5">
      <w:pPr>
        <w:rPr>
          <w:b/>
        </w:rPr>
      </w:pPr>
    </w:p>
    <w:p w:rsidR="00F75811" w:rsidRDefault="00F75811" w:rsidP="00D54DF5"/>
    <w:p w:rsidR="00F75811" w:rsidRDefault="00F75811" w:rsidP="00D54DF5"/>
    <w:p w:rsidR="00F75811" w:rsidRDefault="00F75811" w:rsidP="00D54DF5"/>
    <w:p w:rsidR="00D54DF5" w:rsidRDefault="00D54DF5" w:rsidP="00D54DF5"/>
    <w:p w:rsidR="00D54DF5" w:rsidRDefault="00D54DF5" w:rsidP="00D54DF5">
      <w:r>
        <w:rPr>
          <w:noProof/>
        </w:rPr>
        <w:lastRenderedPageBreak/>
        <w:drawing>
          <wp:inline distT="0" distB="0" distL="0" distR="0">
            <wp:extent cx="6724650" cy="96488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F5" w:rsidRDefault="00D54DF5" w:rsidP="00D54DF5">
      <w:pPr>
        <w:spacing w:after="0"/>
        <w:sectPr w:rsidR="00D54DF5" w:rsidSect="00F75811">
          <w:type w:val="continuous"/>
          <w:pgSz w:w="11906" w:h="16838"/>
          <w:pgMar w:top="567" w:right="567" w:bottom="567" w:left="567" w:header="709" w:footer="709" w:gutter="0"/>
          <w:cols w:space="708"/>
        </w:sectPr>
      </w:pPr>
    </w:p>
    <w:p w:rsidR="00731B43" w:rsidRPr="006A4975" w:rsidRDefault="00731B43" w:rsidP="00731B43">
      <w:pPr>
        <w:spacing w:after="0" w:line="240" w:lineRule="auto"/>
        <w:rPr>
          <w:rFonts w:ascii="Arial" w:hAnsi="Arial" w:cs="Arial"/>
          <w:b/>
        </w:rPr>
      </w:pPr>
    </w:p>
    <w:p w:rsidR="00731B43" w:rsidRPr="006A4975" w:rsidRDefault="007116B5" w:rsidP="00731B4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3.Pos</w:t>
      </w:r>
      <w:r w:rsidR="00731B43" w:rsidRPr="006A4975">
        <w:rPr>
          <w:rFonts w:ascii="Arial" w:hAnsi="Arial" w:cs="Arial"/>
          <w:b/>
        </w:rPr>
        <w:t>łucha</w:t>
      </w:r>
      <w:r>
        <w:rPr>
          <w:rFonts w:ascii="Arial" w:hAnsi="Arial" w:cs="Arial"/>
          <w:b/>
        </w:rPr>
        <w:t>j</w:t>
      </w:r>
      <w:r w:rsidR="00731B43" w:rsidRPr="006A4975">
        <w:rPr>
          <w:rFonts w:ascii="Arial" w:hAnsi="Arial" w:cs="Arial"/>
          <w:b/>
        </w:rPr>
        <w:t xml:space="preserve"> opowiadania Hanny </w:t>
      </w:r>
      <w:proofErr w:type="spellStart"/>
      <w:r w:rsidR="00731B43" w:rsidRPr="006A4975">
        <w:rPr>
          <w:rFonts w:ascii="Arial" w:hAnsi="Arial" w:cs="Arial"/>
          <w:b/>
        </w:rPr>
        <w:t>Zdzitowieckiej</w:t>
      </w:r>
      <w:proofErr w:type="spellEnd"/>
      <w:r w:rsidR="00731B43" w:rsidRPr="006A4975">
        <w:rPr>
          <w:rFonts w:ascii="Arial" w:hAnsi="Arial" w:cs="Arial"/>
          <w:b/>
        </w:rPr>
        <w:t xml:space="preserve">  „Gdzie budować gniazdo?”</w:t>
      </w:r>
    </w:p>
    <w:p w:rsidR="0006664B" w:rsidRDefault="0006664B" w:rsidP="00405A45">
      <w:pPr>
        <w:spacing w:after="0"/>
        <w:jc w:val="both"/>
        <w:rPr>
          <w:rFonts w:ascii="Arial" w:hAnsi="Arial" w:cs="Arial"/>
        </w:rPr>
      </w:pPr>
    </w:p>
    <w:p w:rsidR="0006664B" w:rsidRDefault="0006664B" w:rsidP="00405A45">
      <w:pPr>
        <w:spacing w:after="0"/>
        <w:jc w:val="both"/>
        <w:rPr>
          <w:rFonts w:ascii="Arial" w:hAnsi="Arial" w:cs="Arial"/>
        </w:rPr>
      </w:pPr>
    </w:p>
    <w:p w:rsidR="00731B43" w:rsidRPr="0006664B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664B">
        <w:rPr>
          <w:rFonts w:ascii="Arial" w:hAnsi="Arial" w:cs="Arial"/>
          <w:sz w:val="24"/>
          <w:szCs w:val="24"/>
        </w:rPr>
        <w:t xml:space="preserve">– Nie ma to jak głęboka dziupla! Trudno o lepsze i bezpieczniejsze mieszkanie dla dzieci – powiedział dzięcioł. </w:t>
      </w:r>
    </w:p>
    <w:p w:rsidR="00731B43" w:rsidRPr="0006664B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664B">
        <w:rPr>
          <w:rFonts w:ascii="Arial" w:hAnsi="Arial" w:cs="Arial"/>
          <w:sz w:val="24"/>
          <w:szCs w:val="24"/>
        </w:rPr>
        <w:t xml:space="preserve">– Kto to widział, żeby chować dzieci w mroku, bez odrobiny słońca – oburzył się skowronek. </w:t>
      </w:r>
    </w:p>
    <w:p w:rsidR="00731B43" w:rsidRPr="0006664B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664B">
        <w:rPr>
          <w:rFonts w:ascii="Arial" w:hAnsi="Arial" w:cs="Arial"/>
          <w:sz w:val="24"/>
          <w:szCs w:val="24"/>
        </w:rPr>
        <w:t>– O, nie! Gniazdko powinno być usłane na ziemi, w bruździe, pomiędzy zielonym, młodym zbożem. Tu dzieci znajdą od razu pożywienie, tu skryją się w gąszczu…</w:t>
      </w:r>
    </w:p>
    <w:p w:rsidR="00731B43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664B">
        <w:rPr>
          <w:rFonts w:ascii="Arial" w:hAnsi="Arial" w:cs="Arial"/>
          <w:sz w:val="24"/>
          <w:szCs w:val="24"/>
        </w:rPr>
        <w:t xml:space="preserve"> – Gniazdo nie może być zrobione z kilku trawek</w:t>
      </w:r>
      <w:r w:rsidRPr="00676417">
        <w:rPr>
          <w:rFonts w:ascii="Arial" w:hAnsi="Arial" w:cs="Arial"/>
          <w:sz w:val="24"/>
          <w:szCs w:val="24"/>
        </w:rPr>
        <w:t>. P</w:t>
      </w:r>
      <w:r>
        <w:rPr>
          <w:rFonts w:ascii="Arial" w:hAnsi="Arial" w:cs="Arial"/>
          <w:sz w:val="24"/>
          <w:szCs w:val="24"/>
        </w:rPr>
        <w:t>owinno być ulepione porządnie z </w:t>
      </w:r>
      <w:r w:rsidRPr="00676417">
        <w:rPr>
          <w:rFonts w:ascii="Arial" w:hAnsi="Arial" w:cs="Arial"/>
          <w:sz w:val="24"/>
          <w:szCs w:val="24"/>
        </w:rPr>
        <w:t>gliny, pod okapem, żeby deszcz dzieci nie zmoczył. O, na przykład nad wrotami stajni czy obory</w:t>
      </w:r>
    </w:p>
    <w:p w:rsidR="00731B43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76417">
        <w:rPr>
          <w:rFonts w:ascii="Arial" w:hAnsi="Arial" w:cs="Arial"/>
          <w:sz w:val="24"/>
          <w:szCs w:val="24"/>
        </w:rPr>
        <w:t xml:space="preserve"> – świergotała jaskółka. </w:t>
      </w:r>
    </w:p>
    <w:p w:rsidR="00731B43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76417">
        <w:rPr>
          <w:rFonts w:ascii="Arial" w:hAnsi="Arial" w:cs="Arial"/>
          <w:sz w:val="24"/>
          <w:szCs w:val="24"/>
        </w:rPr>
        <w:t xml:space="preserve">– Sit, sit – powiedział cichutko remiz. – Nie zgadzam się z wami. Gniazdko w dziupli? Na ziemi? Z twardej gliny i przylepione na ścianie? O, nie! Spójrzcie na moje gniazdko utkane z najdelikatniejszych puchów i zawieszone na wiotkich gałązkach nad wodą! Najlżejszy wiaterek buja nim jak kołyską... </w:t>
      </w:r>
    </w:p>
    <w:p w:rsidR="00731B43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76417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676417">
        <w:rPr>
          <w:rFonts w:ascii="Arial" w:hAnsi="Arial" w:cs="Arial"/>
          <w:sz w:val="24"/>
          <w:szCs w:val="24"/>
        </w:rPr>
        <w:t>Ćwirk</w:t>
      </w:r>
      <w:proofErr w:type="spellEnd"/>
      <w:r w:rsidRPr="00676417">
        <w:rPr>
          <w:rFonts w:ascii="Arial" w:hAnsi="Arial" w:cs="Arial"/>
          <w:sz w:val="24"/>
          <w:szCs w:val="24"/>
        </w:rPr>
        <w:t xml:space="preserve">! Nie rozumiem waszych kłótni – zaćwierkał stary wróbel. </w:t>
      </w:r>
    </w:p>
    <w:p w:rsidR="00731B43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76417">
        <w:rPr>
          <w:rFonts w:ascii="Arial" w:hAnsi="Arial" w:cs="Arial"/>
          <w:sz w:val="24"/>
          <w:szCs w:val="24"/>
        </w:rPr>
        <w:t xml:space="preserve"> – Ten uważa, że najbezpieczniej w dziupli, tamtemu w bruździe łatwo szukać ukrytych w ziemi owadów. Ba, są nawet ptaki budu</w:t>
      </w:r>
      <w:r>
        <w:rPr>
          <w:rFonts w:ascii="Arial" w:hAnsi="Arial" w:cs="Arial"/>
          <w:sz w:val="24"/>
          <w:szCs w:val="24"/>
        </w:rPr>
        <w:t>jące gniazda tylko w norkach, w </w:t>
      </w:r>
      <w:r w:rsidRPr="00676417">
        <w:rPr>
          <w:rFonts w:ascii="Arial" w:hAnsi="Arial" w:cs="Arial"/>
          <w:sz w:val="24"/>
          <w:szCs w:val="24"/>
        </w:rPr>
        <w:t>ziemi albo wprost na wodzie… Ja tam nie jestem wybredny w wyborze miejsca na gniazdo. Miałem już ich wiele w swoim życiu. Jedno zbudowałem ze słomy na starej lipie, drugie – pod rynną, trzecie... hm... trzecie</w:t>
      </w:r>
      <w:r>
        <w:rPr>
          <w:rFonts w:ascii="Arial" w:hAnsi="Arial" w:cs="Arial"/>
          <w:sz w:val="24"/>
          <w:szCs w:val="24"/>
        </w:rPr>
        <w:t xml:space="preserve"> po prostu zająłem jaskółkom, a </w:t>
      </w:r>
      <w:r w:rsidRPr="00676417">
        <w:rPr>
          <w:rFonts w:ascii="Arial" w:hAnsi="Arial" w:cs="Arial"/>
          <w:sz w:val="24"/>
          <w:szCs w:val="24"/>
        </w:rPr>
        <w:t>czwarte – szpakom. Owszem, dobrze się czułem w ich budce, tylko mnie stamtąd wyproszono dość niegrzecznie. Obraziłem si</w:t>
      </w:r>
      <w:r>
        <w:rPr>
          <w:rFonts w:ascii="Arial" w:hAnsi="Arial" w:cs="Arial"/>
          <w:sz w:val="24"/>
          <w:szCs w:val="24"/>
        </w:rPr>
        <w:t>ę więc i teraz mieszkam kątem u </w:t>
      </w:r>
      <w:r w:rsidRPr="00676417">
        <w:rPr>
          <w:rFonts w:ascii="Arial" w:hAnsi="Arial" w:cs="Arial"/>
          <w:sz w:val="24"/>
          <w:szCs w:val="24"/>
        </w:rPr>
        <w:t xml:space="preserve">bociana. W gałęziach, które poznosił na gniazdo, miejsca mam dosyć, a oboje </w:t>
      </w:r>
      <w:proofErr w:type="spellStart"/>
      <w:r w:rsidRPr="00676417">
        <w:rPr>
          <w:rFonts w:ascii="Arial" w:hAnsi="Arial" w:cs="Arial"/>
          <w:sz w:val="24"/>
          <w:szCs w:val="24"/>
        </w:rPr>
        <w:t>bocianostwo</w:t>
      </w:r>
      <w:proofErr w:type="spellEnd"/>
      <w:r w:rsidRPr="00676417">
        <w:rPr>
          <w:rFonts w:ascii="Arial" w:hAnsi="Arial" w:cs="Arial"/>
          <w:sz w:val="24"/>
          <w:szCs w:val="24"/>
        </w:rPr>
        <w:t xml:space="preserve"> nie żałują mi tego kącika. </w:t>
      </w:r>
    </w:p>
    <w:p w:rsidR="00731B43" w:rsidRPr="000163AA" w:rsidRDefault="00313A82" w:rsidP="00405A45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Spróbujcie odpowiedzieć na pytania:</w:t>
      </w:r>
      <w:r w:rsidR="00731B43" w:rsidRPr="000163AA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731B43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76417">
        <w:rPr>
          <w:rFonts w:ascii="Arial" w:hAnsi="Arial" w:cs="Arial"/>
          <w:sz w:val="24"/>
          <w:szCs w:val="24"/>
        </w:rPr>
        <w:t xml:space="preserve">− Które ptaki rozmawiały o gniazdach? </w:t>
      </w:r>
    </w:p>
    <w:p w:rsidR="00731B43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76417">
        <w:rPr>
          <w:rFonts w:ascii="Arial" w:hAnsi="Arial" w:cs="Arial"/>
          <w:sz w:val="24"/>
          <w:szCs w:val="24"/>
        </w:rPr>
        <w:t>− Jakie gniazdo zachwalał dzięcioł, a jakie skowronek?</w:t>
      </w:r>
    </w:p>
    <w:p w:rsidR="00731B43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76417">
        <w:rPr>
          <w:rFonts w:ascii="Arial" w:hAnsi="Arial" w:cs="Arial"/>
          <w:sz w:val="24"/>
          <w:szCs w:val="24"/>
        </w:rPr>
        <w:t xml:space="preserve">− Jakie gniazdo zachwalała jaskółka, a jakie remiz? </w:t>
      </w:r>
    </w:p>
    <w:p w:rsidR="00552444" w:rsidRDefault="00731B43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76417">
        <w:rPr>
          <w:rFonts w:ascii="Arial" w:hAnsi="Arial" w:cs="Arial"/>
          <w:sz w:val="24"/>
          <w:szCs w:val="24"/>
        </w:rPr>
        <w:t>− Co powiedział wróbel na temat gniazd?</w:t>
      </w:r>
    </w:p>
    <w:p w:rsidR="00731B43" w:rsidRDefault="006F4B64" w:rsidP="00405A4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660515" cy="9307830"/>
            <wp:effectExtent l="0" t="0" r="6985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b8c8bd-b9c6-4e9a-a4f6-be4ffe1db5d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09" w:rsidRPr="006A4975" w:rsidRDefault="00231F51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lastRenderedPageBreak/>
        <w:t>4.</w:t>
      </w:r>
      <w:r w:rsidRPr="00231F51">
        <w:rPr>
          <w:rFonts w:ascii="Arial" w:eastAsia="Calibri" w:hAnsi="Arial" w:cs="Arial"/>
          <w:b/>
          <w:sz w:val="24"/>
          <w:lang w:eastAsia="en-US"/>
        </w:rPr>
        <w:t>Zobaczcie</w:t>
      </w:r>
      <w:r w:rsidR="006A4975" w:rsidRPr="006A4975">
        <w:rPr>
          <w:rFonts w:ascii="Arial" w:hAnsi="Arial" w:cs="Arial"/>
          <w:sz w:val="24"/>
          <w:szCs w:val="24"/>
        </w:rPr>
        <w:t xml:space="preserve"> poniższe zdjęcia różnych jajek (przepiórcze, kurze, gęsie, s</w:t>
      </w:r>
      <w:r w:rsidR="00024EDE">
        <w:rPr>
          <w:rFonts w:ascii="Arial" w:hAnsi="Arial" w:cs="Arial"/>
          <w:sz w:val="24"/>
          <w:szCs w:val="24"/>
        </w:rPr>
        <w:t>trusie) i porówna</w:t>
      </w:r>
      <w:r>
        <w:rPr>
          <w:rFonts w:ascii="Arial" w:hAnsi="Arial" w:cs="Arial"/>
          <w:sz w:val="24"/>
          <w:szCs w:val="24"/>
        </w:rPr>
        <w:t xml:space="preserve">jcie </w:t>
      </w:r>
      <w:r w:rsidR="00EC1F09" w:rsidRPr="006A497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19725" cy="529467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98" cy="52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09" w:rsidRPr="006A4975" w:rsidRDefault="006F4B64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="00405A4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02000" cy="3302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yczne gry, ćwiczenia z języka, karty do…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4B" w:rsidRDefault="0006664B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664B" w:rsidRDefault="0006664B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lastRenderedPageBreak/>
        <w:t>Następnie należy zapoznać dziecko z budową jajka, wystarczy rozbić je i rozdzielić. Zadaniem dziecka jest obejrzenie żółtka, białka i skorupki oraz nazwanie ich. Zachęćcie dziecko również do tego, aby wymieniło potrawy sporządzane z jajek oraz podało nazwy zwierząt, które wykluły się z jajek (np. ptaki, węże, krokodyle, dinozaury...). Możecie także wspólnie pobawić się w zabawę ruchową „Wyścigi z jajkiem”. Pomżcie dziecku zbudować tor przeszkód. Zadaniem jest przejść lub przebiec tor z jajkiem trzymanym na łyżce do wyznaczonego miejsca i wrócić. Do zabawy można użyć jajka styropianowego lub gotowanego.</w:t>
      </w: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t xml:space="preserve">Kolejnym krokiem do poznania litery j będą ćwiczenia analizy i syntezy słuchowej na podstawie słowa </w:t>
      </w:r>
      <w:r w:rsidRPr="006A4975">
        <w:rPr>
          <w:rFonts w:ascii="Arial" w:hAnsi="Arial" w:cs="Arial"/>
          <w:i/>
          <w:sz w:val="24"/>
          <w:szCs w:val="24"/>
        </w:rPr>
        <w:t xml:space="preserve">jajko. </w:t>
      </w:r>
      <w:r w:rsidRPr="006A4975">
        <w:rPr>
          <w:rFonts w:ascii="Arial" w:hAnsi="Arial" w:cs="Arial"/>
          <w:sz w:val="24"/>
          <w:szCs w:val="24"/>
        </w:rPr>
        <w:t>Poproście dziecko, aby:</w:t>
      </w: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t>-podzieliło słowo jajko na sylaby, na głoski.</w:t>
      </w: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t>-określiło co słyszy na początku słowa jajko?</w:t>
      </w: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t>-podało przykłady słów rozpoczynających się głoską j, mających ją w środku oraz na końcu.</w:t>
      </w: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t>-określiło z ilu głosek składa się słowo jajko?</w:t>
      </w: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t>-określiło czy głoska j jest spółgłoską czy samogłoską?</w:t>
      </w: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1F09" w:rsidRPr="006A4975" w:rsidRDefault="00EC1F09" w:rsidP="00EC1F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t xml:space="preserve">Ostatnie zadanie </w:t>
      </w:r>
      <w:r w:rsidR="00231F51">
        <w:rPr>
          <w:rFonts w:ascii="Arial" w:hAnsi="Arial" w:cs="Arial"/>
          <w:sz w:val="24"/>
          <w:szCs w:val="24"/>
        </w:rPr>
        <w:t xml:space="preserve">związane z literką „J” </w:t>
      </w:r>
      <w:r w:rsidRPr="006A4975">
        <w:rPr>
          <w:rFonts w:ascii="Arial" w:hAnsi="Arial" w:cs="Arial"/>
          <w:sz w:val="24"/>
          <w:szCs w:val="24"/>
        </w:rPr>
        <w:t>na dziś to wykonanie poniższych kart pracy. Prosimy pamiętać również o tym, aby zwrócić uwagę na odpowiedni kierune</w:t>
      </w:r>
      <w:r w:rsidR="00313A82">
        <w:rPr>
          <w:rFonts w:ascii="Arial" w:hAnsi="Arial" w:cs="Arial"/>
          <w:sz w:val="24"/>
          <w:szCs w:val="24"/>
        </w:rPr>
        <w:t>k pisania litery przez dziecko.</w:t>
      </w:r>
    </w:p>
    <w:p w:rsidR="00731B43" w:rsidRPr="006A4975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4975">
        <w:rPr>
          <w:rFonts w:ascii="Arial" w:hAnsi="Arial" w:cs="Arial"/>
          <w:sz w:val="24"/>
          <w:szCs w:val="24"/>
        </w:rPr>
        <w:t>. .</w:t>
      </w:r>
    </w:p>
    <w:p w:rsidR="00731B43" w:rsidRDefault="00731B43" w:rsidP="00731B43">
      <w:r w:rsidRPr="001447FF">
        <w:rPr>
          <w:rFonts w:ascii="Arial" w:hAnsi="Arial" w:cs="Arial"/>
          <w:sz w:val="24"/>
          <w:szCs w:val="24"/>
        </w:rPr>
        <w:t>•• Karta pracy Nowe przygody Olka i Ady. Przygotowanie do czytania, pisania, liczenia, s. 64.</w:t>
      </w:r>
      <w:r w:rsidRPr="003B4AEA">
        <w:t xml:space="preserve"> </w:t>
      </w:r>
      <w:hyperlink r:id="rId13" w:history="1">
        <w:r w:rsidR="007A3735" w:rsidRPr="00B35189">
          <w:rPr>
            <w:rStyle w:val="Hipercze"/>
          </w:rPr>
          <w:t>https://flipbooki.mac.pl/przedszkole/oia-litery-liczby-cz-2/mobile/index.html</w:t>
        </w:r>
      </w:hyperlink>
    </w:p>
    <w:p w:rsidR="00313A82" w:rsidRPr="001447FF" w:rsidRDefault="00313A82" w:rsidP="00731B4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61964" cy="87482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424" cy="87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43" w:rsidRPr="001447FF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47FF">
        <w:rPr>
          <w:rFonts w:ascii="Arial" w:hAnsi="Arial" w:cs="Arial"/>
          <w:sz w:val="24"/>
          <w:szCs w:val="24"/>
        </w:rPr>
        <w:t>.</w:t>
      </w:r>
    </w:p>
    <w:p w:rsidR="00313A82" w:rsidRDefault="00313A82" w:rsidP="00731B43">
      <w:pPr>
        <w:rPr>
          <w:rFonts w:ascii="Arial" w:hAnsi="Arial" w:cs="Arial"/>
          <w:b/>
          <w:sz w:val="24"/>
          <w:szCs w:val="24"/>
        </w:rPr>
      </w:pPr>
    </w:p>
    <w:p w:rsidR="000D6A28" w:rsidRDefault="000D6A28" w:rsidP="00731B43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6084" cy="825007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553" cy="825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28" w:rsidRDefault="000D6A28" w:rsidP="00731B43">
      <w:pPr>
        <w:rPr>
          <w:rFonts w:ascii="Arial" w:hAnsi="Arial" w:cs="Arial"/>
          <w:b/>
          <w:sz w:val="24"/>
          <w:szCs w:val="24"/>
        </w:rPr>
      </w:pPr>
    </w:p>
    <w:p w:rsidR="000D6A28" w:rsidRDefault="000D6A28" w:rsidP="00731B43">
      <w:pPr>
        <w:rPr>
          <w:rFonts w:ascii="Arial" w:hAnsi="Arial" w:cs="Arial"/>
          <w:b/>
          <w:sz w:val="24"/>
          <w:szCs w:val="24"/>
        </w:rPr>
      </w:pPr>
    </w:p>
    <w:p w:rsidR="00731B43" w:rsidRPr="00D54DF5" w:rsidRDefault="00D54DF5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Pr="00D54DF5">
        <w:rPr>
          <w:rFonts w:ascii="Arial" w:hAnsi="Arial" w:cs="Arial"/>
          <w:sz w:val="24"/>
          <w:szCs w:val="24"/>
        </w:rPr>
        <w:t>Wyklej literę plasteliną lub inną masą plastyczną</w:t>
      </w:r>
      <w:r w:rsidR="00731B43" w:rsidRPr="00D54DF5">
        <w:rPr>
          <w:rFonts w:ascii="Arial" w:hAnsi="Arial" w:cs="Arial"/>
          <w:sz w:val="24"/>
          <w:szCs w:val="24"/>
        </w:rPr>
        <w:t xml:space="preserve"> </w:t>
      </w:r>
    </w:p>
    <w:p w:rsidR="00D54DF5" w:rsidRPr="00D54DF5" w:rsidRDefault="00D54DF5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1B43" w:rsidRDefault="00D54DF5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467225" cy="7105650"/>
            <wp:effectExtent l="0" t="0" r="9525" b="0"/>
            <wp:docPr id="1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B5" w:rsidRDefault="00231F51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31F51">
        <w:rPr>
          <w:rFonts w:ascii="Arial" w:eastAsia="Times New Roman" w:hAnsi="Arial" w:cs="Arial"/>
          <w:b/>
          <w:sz w:val="24"/>
          <w:szCs w:val="24"/>
        </w:rPr>
        <w:t>5.Wymieńcie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231F51">
        <w:rPr>
          <w:rFonts w:ascii="Arial" w:eastAsia="Times New Roman" w:hAnsi="Arial" w:cs="Arial"/>
          <w:b/>
          <w:sz w:val="24"/>
          <w:szCs w:val="24"/>
        </w:rPr>
        <w:t>nazwy 12 miesięcy</w:t>
      </w:r>
      <w:r>
        <w:rPr>
          <w:rFonts w:ascii="Arial" w:eastAsia="Times New Roman" w:hAnsi="Arial" w:cs="Arial"/>
          <w:sz w:val="24"/>
          <w:szCs w:val="24"/>
        </w:rPr>
        <w:t xml:space="preserve"> .Co wiemy o kwietniu?</w:t>
      </w:r>
    </w:p>
    <w:p w:rsidR="00024EDE" w:rsidRPr="00024EDE" w:rsidRDefault="007116B5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</w:t>
      </w:r>
      <w:r w:rsidR="00024EDE" w:rsidRPr="00024EDE">
        <w:rPr>
          <w:rFonts w:ascii="Arial" w:eastAsia="Times New Roman" w:hAnsi="Arial" w:cs="Arial"/>
          <w:sz w:val="24"/>
          <w:szCs w:val="24"/>
        </w:rPr>
        <w:t>wiecień</w:t>
      </w:r>
      <w:r>
        <w:rPr>
          <w:rFonts w:ascii="Arial" w:eastAsia="Times New Roman" w:hAnsi="Arial" w:cs="Arial"/>
          <w:sz w:val="24"/>
          <w:szCs w:val="24"/>
        </w:rPr>
        <w:t xml:space="preserve">-  </w:t>
      </w:r>
      <w:r w:rsidR="00024EDE" w:rsidRPr="00024EDE">
        <w:rPr>
          <w:rFonts w:ascii="Arial" w:eastAsia="Times New Roman" w:hAnsi="Arial" w:cs="Arial"/>
          <w:sz w:val="24"/>
          <w:szCs w:val="24"/>
        </w:rPr>
        <w:t>plecień</w:t>
      </w:r>
      <w:r>
        <w:rPr>
          <w:rFonts w:ascii="Arial" w:eastAsia="Times New Roman" w:hAnsi="Arial" w:cs="Arial"/>
          <w:sz w:val="24"/>
          <w:szCs w:val="24"/>
        </w:rPr>
        <w:t xml:space="preserve"> Hanna  </w:t>
      </w:r>
      <w:proofErr w:type="spellStart"/>
      <w:r>
        <w:rPr>
          <w:rFonts w:ascii="Arial" w:eastAsia="Times New Roman" w:hAnsi="Arial" w:cs="Arial"/>
          <w:sz w:val="24"/>
          <w:szCs w:val="24"/>
        </w:rPr>
        <w:t>Ożogowska</w:t>
      </w:r>
      <w:proofErr w:type="spellEnd"/>
    </w:p>
    <w:p w:rsidR="00024EDE" w:rsidRPr="00024EDE" w:rsidRDefault="007116B5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Ludzie mówią: </w:t>
      </w:r>
      <w:r w:rsidR="00024EDE" w:rsidRPr="00024EDE">
        <w:rPr>
          <w:rFonts w:ascii="Arial" w:eastAsia="Times New Roman" w:hAnsi="Arial" w:cs="Arial"/>
          <w:sz w:val="24"/>
          <w:szCs w:val="24"/>
        </w:rPr>
        <w:t>Kwiecień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024EDE" w:rsidRPr="00024EDE">
        <w:rPr>
          <w:rFonts w:ascii="Arial" w:eastAsia="Times New Roman" w:hAnsi="Arial" w:cs="Arial"/>
          <w:sz w:val="24"/>
          <w:szCs w:val="24"/>
        </w:rPr>
        <w:t>-plecień,</w:t>
      </w:r>
    </w:p>
    <w:p w:rsidR="00024EDE" w:rsidRPr="00024EDE" w:rsidRDefault="00024EDE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4EDE">
        <w:rPr>
          <w:rFonts w:ascii="Arial" w:eastAsia="Times New Roman" w:hAnsi="Arial" w:cs="Arial"/>
          <w:sz w:val="24"/>
          <w:szCs w:val="24"/>
        </w:rPr>
        <w:t>bo przeplata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trochę zimy,</w:t>
      </w:r>
      <w:r w:rsidR="007116B5">
        <w:rPr>
          <w:rFonts w:ascii="Arial" w:eastAsia="Times New Roman" w:hAnsi="Arial" w:cs="Arial"/>
          <w:sz w:val="24"/>
          <w:szCs w:val="24"/>
        </w:rPr>
        <w:t xml:space="preserve"> t</w:t>
      </w:r>
      <w:r w:rsidRPr="00024EDE">
        <w:rPr>
          <w:rFonts w:ascii="Arial" w:eastAsia="Times New Roman" w:hAnsi="Arial" w:cs="Arial"/>
          <w:sz w:val="24"/>
          <w:szCs w:val="24"/>
        </w:rPr>
        <w:t>rochę lata.</w:t>
      </w:r>
    </w:p>
    <w:p w:rsidR="00024EDE" w:rsidRPr="00024EDE" w:rsidRDefault="00024EDE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4EDE">
        <w:rPr>
          <w:rFonts w:ascii="Arial" w:eastAsia="Times New Roman" w:hAnsi="Arial" w:cs="Arial"/>
          <w:sz w:val="24"/>
          <w:szCs w:val="24"/>
        </w:rPr>
        <w:t>A ja mówię: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-Kwiecień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-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plecień,</w:t>
      </w:r>
    </w:p>
    <w:p w:rsidR="00024EDE" w:rsidRPr="00024EDE" w:rsidRDefault="00024EDE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4EDE">
        <w:rPr>
          <w:rFonts w:ascii="Arial" w:eastAsia="Times New Roman" w:hAnsi="Arial" w:cs="Arial"/>
          <w:sz w:val="24"/>
          <w:szCs w:val="24"/>
        </w:rPr>
        <w:t>bo wciąż plecie</w:t>
      </w:r>
      <w:r w:rsidR="007116B5">
        <w:rPr>
          <w:rFonts w:ascii="Arial" w:eastAsia="Times New Roman" w:hAnsi="Arial" w:cs="Arial"/>
          <w:sz w:val="24"/>
          <w:szCs w:val="24"/>
        </w:rPr>
        <w:t xml:space="preserve">  </w:t>
      </w:r>
      <w:r w:rsidRPr="00024EDE">
        <w:rPr>
          <w:rFonts w:ascii="Arial" w:eastAsia="Times New Roman" w:hAnsi="Arial" w:cs="Arial"/>
          <w:sz w:val="24"/>
          <w:szCs w:val="24"/>
        </w:rPr>
        <w:t>nowej wiosny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barwne kwiecie.</w:t>
      </w:r>
    </w:p>
    <w:p w:rsidR="00024EDE" w:rsidRPr="00024EDE" w:rsidRDefault="00024EDE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4EDE">
        <w:rPr>
          <w:rFonts w:ascii="Arial" w:eastAsia="Times New Roman" w:hAnsi="Arial" w:cs="Arial"/>
          <w:sz w:val="24"/>
          <w:szCs w:val="24"/>
        </w:rPr>
        <w:t>W leśne trawy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wplata fiołki</w:t>
      </w:r>
      <w:r w:rsidR="0006664B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i przylaszczek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modre pąki.</w:t>
      </w:r>
    </w:p>
    <w:p w:rsidR="00024EDE" w:rsidRPr="00024EDE" w:rsidRDefault="00024EDE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4EDE">
        <w:rPr>
          <w:rFonts w:ascii="Arial" w:eastAsia="Times New Roman" w:hAnsi="Arial" w:cs="Arial"/>
          <w:sz w:val="24"/>
          <w:szCs w:val="24"/>
        </w:rPr>
        <w:t>Sasankami,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spójrzcie sami,</w:t>
      </w:r>
      <w:r w:rsidR="0006664B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przybrał lasu</w:t>
      </w:r>
      <w:r w:rsidR="007116B5">
        <w:rPr>
          <w:rFonts w:ascii="Arial" w:eastAsia="Times New Roman" w:hAnsi="Arial" w:cs="Arial"/>
          <w:sz w:val="24"/>
          <w:szCs w:val="24"/>
        </w:rPr>
        <w:t xml:space="preserve">  </w:t>
      </w:r>
      <w:r w:rsidRPr="00024EDE">
        <w:rPr>
          <w:rFonts w:ascii="Arial" w:eastAsia="Times New Roman" w:hAnsi="Arial" w:cs="Arial"/>
          <w:sz w:val="24"/>
          <w:szCs w:val="24"/>
        </w:rPr>
        <w:t>brzeg nagrzany.</w:t>
      </w:r>
    </w:p>
    <w:p w:rsidR="00024EDE" w:rsidRPr="00024EDE" w:rsidRDefault="00024EDE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4EDE">
        <w:rPr>
          <w:rFonts w:ascii="Arial" w:eastAsia="Times New Roman" w:hAnsi="Arial" w:cs="Arial"/>
          <w:sz w:val="24"/>
          <w:szCs w:val="24"/>
        </w:rPr>
        <w:t>Świeże trawy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nad wodami</w:t>
      </w:r>
      <w:r w:rsidR="0006664B">
        <w:rPr>
          <w:rFonts w:ascii="Arial" w:eastAsia="Times New Roman" w:hAnsi="Arial" w:cs="Arial"/>
          <w:sz w:val="24"/>
          <w:szCs w:val="24"/>
        </w:rPr>
        <w:t xml:space="preserve"> </w:t>
      </w:r>
      <w:r w:rsidR="007116B5" w:rsidRPr="00024EDE">
        <w:rPr>
          <w:rFonts w:ascii="Arial" w:eastAsia="Times New Roman" w:hAnsi="Arial" w:cs="Arial"/>
          <w:sz w:val="24"/>
          <w:szCs w:val="24"/>
        </w:rPr>
        <w:t>P</w:t>
      </w:r>
      <w:r w:rsidRPr="00024EDE">
        <w:rPr>
          <w:rFonts w:ascii="Arial" w:eastAsia="Times New Roman" w:hAnsi="Arial" w:cs="Arial"/>
          <w:sz w:val="24"/>
          <w:szCs w:val="24"/>
        </w:rPr>
        <w:t>oprzeplatał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kaczeńcami.</w:t>
      </w:r>
    </w:p>
    <w:p w:rsidR="00024EDE" w:rsidRPr="00024EDE" w:rsidRDefault="00024EDE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4EDE">
        <w:rPr>
          <w:rFonts w:ascii="Arial" w:eastAsia="Times New Roman" w:hAnsi="Arial" w:cs="Arial"/>
          <w:sz w:val="24"/>
          <w:szCs w:val="24"/>
        </w:rPr>
        <w:t>Kwiecień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-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plecień,</w:t>
      </w:r>
    </w:p>
    <w:p w:rsidR="00024EDE" w:rsidRPr="00024EDE" w:rsidRDefault="00024EDE" w:rsidP="00024E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4EDE">
        <w:rPr>
          <w:rFonts w:ascii="Arial" w:eastAsia="Times New Roman" w:hAnsi="Arial" w:cs="Arial"/>
          <w:sz w:val="24"/>
          <w:szCs w:val="24"/>
        </w:rPr>
        <w:t>bo wciąż plecie</w:t>
      </w:r>
      <w:r w:rsidR="007116B5">
        <w:rPr>
          <w:rFonts w:ascii="Arial" w:eastAsia="Times New Roman" w:hAnsi="Arial" w:cs="Arial"/>
          <w:sz w:val="24"/>
          <w:szCs w:val="24"/>
        </w:rPr>
        <w:t xml:space="preserve"> </w:t>
      </w:r>
      <w:r w:rsidRPr="00024EDE">
        <w:rPr>
          <w:rFonts w:ascii="Arial" w:eastAsia="Times New Roman" w:hAnsi="Arial" w:cs="Arial"/>
          <w:sz w:val="24"/>
          <w:szCs w:val="24"/>
        </w:rPr>
        <w:t>nowej wiosny</w:t>
      </w:r>
      <w:r w:rsidR="007116B5">
        <w:rPr>
          <w:rFonts w:ascii="Arial" w:eastAsia="Times New Roman" w:hAnsi="Arial" w:cs="Arial"/>
          <w:sz w:val="24"/>
          <w:szCs w:val="24"/>
        </w:rPr>
        <w:t xml:space="preserve">  </w:t>
      </w:r>
      <w:r w:rsidRPr="00024EDE">
        <w:rPr>
          <w:rFonts w:ascii="Arial" w:eastAsia="Times New Roman" w:hAnsi="Arial" w:cs="Arial"/>
          <w:sz w:val="24"/>
          <w:szCs w:val="24"/>
        </w:rPr>
        <w:t>barwne kw</w:t>
      </w:r>
      <w:r>
        <w:rPr>
          <w:rFonts w:ascii="Arial" w:eastAsia="Times New Roman" w:hAnsi="Arial" w:cs="Arial"/>
          <w:sz w:val="24"/>
          <w:szCs w:val="24"/>
        </w:rPr>
        <w:t>iecie</w:t>
      </w:r>
    </w:p>
    <w:p w:rsidR="00731B43" w:rsidRPr="001447FF" w:rsidRDefault="00D54DF5" w:rsidP="00731B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731B43">
        <w:rPr>
          <w:rFonts w:ascii="Arial" w:hAnsi="Arial" w:cs="Arial"/>
          <w:sz w:val="24"/>
          <w:szCs w:val="24"/>
        </w:rPr>
        <w:t>6</w:t>
      </w:r>
      <w:r w:rsidR="00731B43" w:rsidRPr="001447FF">
        <w:rPr>
          <w:rFonts w:ascii="Arial" w:hAnsi="Arial" w:cs="Arial"/>
          <w:sz w:val="24"/>
          <w:szCs w:val="24"/>
        </w:rPr>
        <w:t xml:space="preserve">. 04. 2020    TEMAT DNIA  </w:t>
      </w:r>
      <w:r w:rsidR="00822F19" w:rsidRPr="00474C88">
        <w:rPr>
          <w:rFonts w:ascii="Arial" w:hAnsi="Arial" w:cs="Arial"/>
          <w:sz w:val="24"/>
          <w:szCs w:val="24"/>
        </w:rPr>
        <w:t>II</w:t>
      </w:r>
      <w:r w:rsidR="00822F19">
        <w:rPr>
          <w:rFonts w:ascii="Arial" w:hAnsi="Arial" w:cs="Arial"/>
          <w:i/>
          <w:sz w:val="24"/>
          <w:szCs w:val="24"/>
        </w:rPr>
        <w:t xml:space="preserve"> </w:t>
      </w:r>
      <w:r w:rsidR="00731B43" w:rsidRPr="001447FF">
        <w:rPr>
          <w:rFonts w:ascii="Arial" w:hAnsi="Arial" w:cs="Arial"/>
          <w:sz w:val="24"/>
          <w:szCs w:val="24"/>
        </w:rPr>
        <w:t>– Zadania o ptakach</w:t>
      </w:r>
    </w:p>
    <w:p w:rsidR="00C31655" w:rsidRDefault="00822F19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Dzisiejszym </w:t>
      </w:r>
      <w:r w:rsidRPr="00822F19">
        <w:rPr>
          <w:rFonts w:ascii="Arial" w:hAnsi="Arial" w:cs="Arial"/>
          <w:sz w:val="24"/>
          <w:szCs w:val="24"/>
        </w:rPr>
        <w:t xml:space="preserve">zadaniem, będzie wykonanie ćwiczeń matematycznych z poniższą kartą pracy. </w:t>
      </w:r>
    </w:p>
    <w:p w:rsidR="00C31655" w:rsidRDefault="00822F19" w:rsidP="00731B43">
      <w:pPr>
        <w:spacing w:after="0" w:line="240" w:lineRule="auto"/>
        <w:jc w:val="both"/>
        <w:rPr>
          <w:noProof/>
        </w:rPr>
      </w:pPr>
      <w:r w:rsidRPr="00822F19">
        <w:rPr>
          <w:rFonts w:ascii="Arial" w:hAnsi="Arial" w:cs="Arial"/>
          <w:sz w:val="24"/>
          <w:szCs w:val="24"/>
        </w:rPr>
        <w:t xml:space="preserve">Na koniec pobawimy się z figurami geometrycznymi. W tabeli pod kartą pracy znajdują się figury. Zachęćcie dziecko, aby je wycięło i spróbowało ułożyć </w:t>
      </w:r>
      <w:r w:rsidR="00340C8A">
        <w:rPr>
          <w:rFonts w:ascii="Arial" w:hAnsi="Arial" w:cs="Arial"/>
          <w:sz w:val="24"/>
          <w:szCs w:val="24"/>
        </w:rPr>
        <w:t xml:space="preserve">jeżeli </w:t>
      </w:r>
      <w:r w:rsidRPr="00822F19">
        <w:rPr>
          <w:rFonts w:ascii="Arial" w:hAnsi="Arial" w:cs="Arial"/>
          <w:sz w:val="24"/>
          <w:szCs w:val="24"/>
        </w:rPr>
        <w:t xml:space="preserve"> dziecko będzie potrzebow</w:t>
      </w:r>
      <w:r w:rsidR="00C31655">
        <w:rPr>
          <w:rFonts w:ascii="Arial" w:hAnsi="Arial" w:cs="Arial"/>
          <w:sz w:val="24"/>
          <w:szCs w:val="24"/>
        </w:rPr>
        <w:t xml:space="preserve">ało </w:t>
      </w:r>
      <w:r w:rsidR="001D3926">
        <w:rPr>
          <w:rFonts w:ascii="Arial" w:hAnsi="Arial" w:cs="Arial"/>
          <w:sz w:val="24"/>
          <w:szCs w:val="24"/>
        </w:rPr>
        <w:t>więce</w:t>
      </w:r>
      <w:r w:rsidR="00405A45">
        <w:rPr>
          <w:rFonts w:ascii="Arial" w:hAnsi="Arial" w:cs="Arial"/>
          <w:sz w:val="24"/>
          <w:szCs w:val="24"/>
        </w:rPr>
        <w:t xml:space="preserve">j </w:t>
      </w:r>
      <w:r w:rsidR="00231F51">
        <w:rPr>
          <w:rFonts w:ascii="Arial" w:hAnsi="Arial" w:cs="Arial"/>
          <w:sz w:val="24"/>
          <w:szCs w:val="24"/>
        </w:rPr>
        <w:t>f</w:t>
      </w:r>
      <w:r w:rsidRPr="00822F19">
        <w:rPr>
          <w:rFonts w:ascii="Arial" w:hAnsi="Arial" w:cs="Arial"/>
          <w:sz w:val="24"/>
          <w:szCs w:val="24"/>
        </w:rPr>
        <w:t>ig</w:t>
      </w:r>
      <w:r w:rsidR="00C31655">
        <w:rPr>
          <w:rFonts w:ascii="Arial" w:hAnsi="Arial" w:cs="Arial"/>
          <w:sz w:val="24"/>
          <w:szCs w:val="24"/>
        </w:rPr>
        <w:t>ur można je oczywiście powielać</w:t>
      </w:r>
      <w:r w:rsidRPr="00822F19">
        <w:rPr>
          <w:rFonts w:ascii="Arial" w:hAnsi="Arial" w:cs="Arial"/>
          <w:sz w:val="24"/>
          <w:szCs w:val="24"/>
        </w:rPr>
        <w:t>.</w:t>
      </w:r>
      <w:r w:rsidR="00C31655">
        <w:rPr>
          <w:rFonts w:ascii="Arial" w:hAnsi="Arial" w:cs="Arial"/>
          <w:sz w:val="24"/>
          <w:szCs w:val="24"/>
        </w:rPr>
        <w:t xml:space="preserve"> </w:t>
      </w:r>
      <w:r w:rsidRPr="00822F19">
        <w:rPr>
          <w:rFonts w:ascii="Arial" w:hAnsi="Arial" w:cs="Arial"/>
          <w:sz w:val="24"/>
          <w:szCs w:val="24"/>
        </w:rPr>
        <w:t xml:space="preserve">Tak wykonane </w:t>
      </w:r>
      <w:r w:rsidR="00340C8A">
        <w:rPr>
          <w:rFonts w:ascii="Arial" w:hAnsi="Arial" w:cs="Arial"/>
          <w:sz w:val="24"/>
          <w:szCs w:val="24"/>
        </w:rPr>
        <w:t>ptaki</w:t>
      </w:r>
      <w:r w:rsidRPr="00822F19">
        <w:rPr>
          <w:rFonts w:ascii="Arial" w:hAnsi="Arial" w:cs="Arial"/>
          <w:sz w:val="24"/>
          <w:szCs w:val="24"/>
        </w:rPr>
        <w:t>, można przykleić na karton</w:t>
      </w:r>
      <w:r w:rsidR="00C31655">
        <w:rPr>
          <w:rFonts w:ascii="Arial" w:hAnsi="Arial" w:cs="Arial"/>
          <w:sz w:val="24"/>
          <w:szCs w:val="24"/>
        </w:rPr>
        <w:t xml:space="preserve">. </w:t>
      </w:r>
      <w:r w:rsidRPr="00822F19">
        <w:rPr>
          <w:rFonts w:ascii="Arial" w:hAnsi="Arial" w:cs="Arial"/>
          <w:sz w:val="24"/>
          <w:szCs w:val="24"/>
        </w:rPr>
        <w:t xml:space="preserve"> </w:t>
      </w:r>
      <w:r w:rsidR="00231F51">
        <w:rPr>
          <w:rFonts w:ascii="Arial" w:hAnsi="Arial" w:cs="Arial"/>
          <w:sz w:val="24"/>
          <w:szCs w:val="24"/>
        </w:rPr>
        <w:t xml:space="preserve"> </w:t>
      </w:r>
      <w:r w:rsidR="00C31655">
        <w:rPr>
          <w:noProof/>
        </w:rPr>
        <w:drawing>
          <wp:inline distT="0" distB="0" distL="0" distR="0">
            <wp:extent cx="5875203" cy="8020050"/>
            <wp:effectExtent l="0" t="0" r="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02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55" w:rsidRDefault="00C31655" w:rsidP="00731B43">
      <w:pPr>
        <w:spacing w:after="0" w:line="240" w:lineRule="auto"/>
        <w:jc w:val="both"/>
        <w:rPr>
          <w:noProof/>
        </w:rPr>
      </w:pPr>
    </w:p>
    <w:p w:rsidR="00C31655" w:rsidRDefault="00C31655" w:rsidP="00731B43">
      <w:pPr>
        <w:spacing w:after="0" w:line="240" w:lineRule="auto"/>
        <w:jc w:val="both"/>
        <w:rPr>
          <w:noProof/>
        </w:rPr>
      </w:pPr>
    </w:p>
    <w:p w:rsidR="00C31655" w:rsidRDefault="00C31655" w:rsidP="00731B43">
      <w:pPr>
        <w:spacing w:after="0" w:line="240" w:lineRule="auto"/>
        <w:jc w:val="both"/>
        <w:rPr>
          <w:noProof/>
        </w:rPr>
      </w:pPr>
    </w:p>
    <w:p w:rsidR="00731B43" w:rsidRPr="00F14CCD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14CCD">
        <w:rPr>
          <w:rFonts w:ascii="Arial" w:hAnsi="Arial" w:cs="Arial"/>
          <w:sz w:val="24"/>
          <w:szCs w:val="24"/>
        </w:rPr>
        <w:t>Dzieci dostają klocki (lub inne liczmany). Siedzą na dywanie. Każde dziecko wybiera sobie 10 klocków. Rodzic podaje zadania, a dzieci starają się je rozwiązać, dokładając klocki lub je odkładając.</w:t>
      </w:r>
    </w:p>
    <w:p w:rsidR="00731B43" w:rsidRPr="00F14CCD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14CCD">
        <w:rPr>
          <w:rFonts w:ascii="Arial" w:hAnsi="Arial" w:cs="Arial"/>
          <w:sz w:val="24"/>
          <w:szCs w:val="24"/>
        </w:rPr>
        <w:t xml:space="preserve"> 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>•• Na drzewie siedziało 7 wróbli. (Dzieci układają przed sobą 7 klocków). Potem przyleciały jeszcze   3 wróble. (Dzieci dokładają jeszcze trzy klocki). Ile wróbli siedzi teraz na drzewie? Dzieci układają działanie: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>7 + 3 = 10 i odpowiadają na pytanie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 xml:space="preserve">- Na drzewie było 8 gołębi. 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>(Dzieci układają przed sobą 8 klocków). Przejeżdżający samochód wystraszył je i wszystkie odleciały. (Odsuwają 8 klocków). Ile gołębi pozostało na drzewie? Dzieci układają działanie: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>8 – 8 = 0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>i odpowiadają na pytanie.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 xml:space="preserve"> Karty pracy Nowe przygody Olka i Ady. Litery i liczby, cz. 2, s. 56–57.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>Zapisywanie obliczeń do sytuacji przedstawionych na obrazkach. Czytanie zadań.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>Wykonywanie do nich ilustracji i zapisywanie obliczeń.</w:t>
      </w:r>
    </w:p>
    <w:p w:rsidR="00731B43" w:rsidRPr="00F14CCD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4CCD">
        <w:rPr>
          <w:rFonts w:ascii="Arial" w:hAnsi="Arial" w:cs="Arial"/>
          <w:sz w:val="24"/>
          <w:szCs w:val="24"/>
        </w:rPr>
        <w:t>.</w:t>
      </w:r>
    </w:p>
    <w:p w:rsidR="00731B43" w:rsidRPr="00F14CCD" w:rsidRDefault="000D6A28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D6A2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691505" cy="8258810"/>
            <wp:effectExtent l="0" t="0" r="4445" b="8890"/>
            <wp:docPr id="14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55" w:rsidRDefault="00C31655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31655" w:rsidRDefault="00C31655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31655" w:rsidRDefault="00C31655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31655" w:rsidRDefault="00405A45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18200" cy="7670800"/>
            <wp:effectExtent l="0" t="0" r="635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63926-7b94-4ff7-b978-791cd3359d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55" w:rsidRDefault="00C31655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31655" w:rsidRDefault="00C31655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31B43" w:rsidRPr="001447FF" w:rsidRDefault="00731B43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</w:t>
      </w:r>
      <w:r w:rsidRPr="001447FF">
        <w:rPr>
          <w:rFonts w:ascii="Arial" w:hAnsi="Arial" w:cs="Arial"/>
          <w:b/>
          <w:sz w:val="24"/>
          <w:szCs w:val="24"/>
        </w:rPr>
        <w:t xml:space="preserve"> Zabawa twórcza – Ptaki z figur. </w:t>
      </w:r>
    </w:p>
    <w:p w:rsidR="00731B43" w:rsidRPr="001447FF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447FF">
        <w:rPr>
          <w:rFonts w:ascii="Arial" w:hAnsi="Arial" w:cs="Arial"/>
          <w:sz w:val="24"/>
          <w:szCs w:val="24"/>
        </w:rPr>
        <w:t>Poniższe fig</w:t>
      </w:r>
      <w:r>
        <w:rPr>
          <w:rFonts w:ascii="Arial" w:hAnsi="Arial" w:cs="Arial"/>
          <w:sz w:val="24"/>
          <w:szCs w:val="24"/>
        </w:rPr>
        <w:t xml:space="preserve">ury geometryczne trzeba wyciąć </w:t>
      </w:r>
      <w:r w:rsidRPr="001447FF">
        <w:rPr>
          <w:rFonts w:ascii="Arial" w:hAnsi="Arial" w:cs="Arial"/>
          <w:sz w:val="24"/>
          <w:szCs w:val="24"/>
        </w:rPr>
        <w:t>(można wykorzystać klocki)</w:t>
      </w:r>
    </w:p>
    <w:p w:rsidR="00731B43" w:rsidRPr="001447FF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1B43" w:rsidRPr="00CF79AC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9A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9750" cy="7780610"/>
            <wp:effectExtent l="1905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50" cy="778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CF79AC">
        <w:rPr>
          <w:rFonts w:ascii="Arial" w:hAnsi="Arial" w:cs="Arial"/>
          <w:sz w:val="24"/>
          <w:szCs w:val="24"/>
        </w:rPr>
        <w:t xml:space="preserve">zieci układają </w:t>
      </w:r>
      <w:r>
        <w:rPr>
          <w:rFonts w:ascii="Arial" w:hAnsi="Arial" w:cs="Arial"/>
          <w:sz w:val="24"/>
          <w:szCs w:val="24"/>
        </w:rPr>
        <w:t xml:space="preserve">z </w:t>
      </w:r>
      <w:r w:rsidRPr="00CF79AC">
        <w:rPr>
          <w:rFonts w:ascii="Arial" w:hAnsi="Arial" w:cs="Arial"/>
          <w:sz w:val="24"/>
          <w:szCs w:val="24"/>
        </w:rPr>
        <w:t>figur geometrycznych wymyślone przez siebie</w:t>
      </w:r>
      <w:r>
        <w:rPr>
          <w:rFonts w:ascii="Arial" w:hAnsi="Arial" w:cs="Arial"/>
          <w:sz w:val="24"/>
          <w:szCs w:val="24"/>
        </w:rPr>
        <w:t xml:space="preserve"> ptaki. Przeliczają, ile figur w danym  kształcie </w:t>
      </w:r>
      <w:r w:rsidRPr="00CF79AC">
        <w:rPr>
          <w:rFonts w:ascii="Arial" w:hAnsi="Arial" w:cs="Arial"/>
          <w:sz w:val="24"/>
          <w:szCs w:val="24"/>
        </w:rPr>
        <w:t>zostało użytych.</w:t>
      </w:r>
    </w:p>
    <w:p w:rsidR="00024EDE" w:rsidRDefault="00024EDE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4EDE" w:rsidRDefault="00024EDE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4EDE" w:rsidRDefault="00024EDE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C69E9" w:rsidRDefault="00AC69E9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C69E9" w:rsidRDefault="00AC69E9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C69E9" w:rsidRDefault="00AC69E9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AC69E9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</w:t>
      </w:r>
      <w:r w:rsidR="00731B43">
        <w:rPr>
          <w:rFonts w:ascii="Arial" w:hAnsi="Arial" w:cs="Arial"/>
          <w:b/>
          <w:sz w:val="24"/>
          <w:szCs w:val="24"/>
        </w:rPr>
        <w:t xml:space="preserve">. Karta pracy </w:t>
      </w:r>
    </w:p>
    <w:p w:rsidR="00731B43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42BE">
        <w:rPr>
          <w:rFonts w:ascii="Arial" w:hAnsi="Arial" w:cs="Arial"/>
          <w:sz w:val="24"/>
          <w:szCs w:val="24"/>
        </w:rPr>
        <w:t>Kolorowanie rysunku czajki według wzoru. C</w:t>
      </w:r>
      <w:r>
        <w:rPr>
          <w:rFonts w:ascii="Arial" w:hAnsi="Arial" w:cs="Arial"/>
          <w:sz w:val="24"/>
          <w:szCs w:val="24"/>
        </w:rPr>
        <w:t xml:space="preserve">zytanie z rodzicem </w:t>
      </w:r>
      <w:r w:rsidRPr="00BD42BE">
        <w:rPr>
          <w:rFonts w:ascii="Arial" w:hAnsi="Arial" w:cs="Arial"/>
          <w:sz w:val="24"/>
          <w:szCs w:val="24"/>
        </w:rPr>
        <w:t>nazw części ciała czajki. Rysowanie jajek w każdym polu tak, żeby wszędzie było ich po dziesięć.</w:t>
      </w:r>
    </w:p>
    <w:p w:rsidR="00731B43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31B43" w:rsidRPr="00BD42BE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42B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7636961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AC69E9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</w:t>
      </w:r>
      <w:r w:rsidR="00731B43">
        <w:rPr>
          <w:rFonts w:ascii="Arial" w:hAnsi="Arial" w:cs="Arial"/>
          <w:b/>
          <w:sz w:val="24"/>
          <w:szCs w:val="24"/>
        </w:rPr>
        <w:t xml:space="preserve">Karta pracy </w:t>
      </w:r>
    </w:p>
    <w:p w:rsidR="00731B43" w:rsidRPr="00990D51" w:rsidRDefault="00731B43" w:rsidP="00731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90D51">
        <w:rPr>
          <w:rFonts w:ascii="Arial" w:hAnsi="Arial" w:cs="Arial"/>
          <w:sz w:val="24"/>
          <w:szCs w:val="24"/>
        </w:rPr>
        <w:t>Rodzic odczytuje polecenia. Dziecko wykonuje zadania.</w:t>
      </w: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42B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248275" cy="7724775"/>
            <wp:effectExtent l="1905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4EDE" w:rsidRDefault="00024EDE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1B43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22F19" w:rsidRDefault="00AC69E9" w:rsidP="00731B43">
      <w:pPr>
        <w:rPr>
          <w:rFonts w:ascii="MrDodo-Light" w:hAnsi="MrDodo-Light" w:cs="MrDodo-Light"/>
        </w:rPr>
      </w:pPr>
      <w:r w:rsidRPr="00AC69E9">
        <w:rPr>
          <w:rFonts w:ascii="Arial" w:hAnsi="Arial" w:cs="Arial"/>
          <w:b/>
          <w:sz w:val="24"/>
          <w:szCs w:val="24"/>
        </w:rPr>
        <w:t>6</w:t>
      </w:r>
      <w:r>
        <w:rPr>
          <w:rFonts w:ascii="MrDodo-Light" w:hAnsi="MrDodo-Light" w:cs="MrDodo-Light"/>
        </w:rPr>
        <w:t>.</w:t>
      </w:r>
      <w:r w:rsidRPr="00AC69E9">
        <w:rPr>
          <w:rFonts w:ascii="Arial" w:hAnsi="Arial" w:cs="Arial"/>
          <w:sz w:val="24"/>
          <w:szCs w:val="24"/>
        </w:rPr>
        <w:t>Utrwal sposób pisania cyfr</w:t>
      </w:r>
      <w:r>
        <w:rPr>
          <w:rFonts w:ascii="MrDodo-Light" w:hAnsi="MrDodo-Light" w:cs="MrDodo-Light"/>
        </w:rPr>
        <w:t>- pamiętaj o kierunku</w:t>
      </w:r>
    </w:p>
    <w:p w:rsidR="00822F19" w:rsidRDefault="00AC69E9" w:rsidP="00731B43">
      <w:pPr>
        <w:rPr>
          <w:rFonts w:ascii="MrDodo-Light" w:hAnsi="MrDodo-Light" w:cs="MrDodo-Light"/>
        </w:rPr>
      </w:pPr>
      <w:r>
        <w:rPr>
          <w:rFonts w:ascii="MrDodo-Light" w:hAnsi="MrDodo-Light" w:cs="MrDodo-Light"/>
          <w:noProof/>
        </w:rPr>
        <w:lastRenderedPageBreak/>
        <w:drawing>
          <wp:inline distT="0" distB="0" distL="0" distR="0">
            <wp:extent cx="6444615" cy="94310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kblade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E9" w:rsidRDefault="00AC69E9" w:rsidP="00731B43">
      <w:pPr>
        <w:rPr>
          <w:rFonts w:ascii="MrDodo-Light" w:hAnsi="MrDodo-Light" w:cs="MrDodo-Light"/>
        </w:rPr>
      </w:pPr>
    </w:p>
    <w:p w:rsidR="00AC69E9" w:rsidRDefault="00AC69E9" w:rsidP="00731B43">
      <w:pPr>
        <w:rPr>
          <w:rFonts w:ascii="MrDodo-Light" w:hAnsi="MrDodo-Light" w:cs="MrDodo-Light"/>
        </w:rPr>
      </w:pPr>
    </w:p>
    <w:p w:rsidR="00731B43" w:rsidRDefault="00B345EC" w:rsidP="00731B43">
      <w:pPr>
        <w:rPr>
          <w:rFonts w:ascii="MrDodo-Light" w:hAnsi="MrDodo-Light" w:cs="MrDodo-Light"/>
          <w:sz w:val="28"/>
          <w:szCs w:val="28"/>
        </w:rPr>
      </w:pPr>
      <w:r w:rsidRPr="00552444">
        <w:rPr>
          <w:rFonts w:ascii="Arial" w:hAnsi="Arial" w:cs="Arial"/>
          <w:sz w:val="24"/>
          <w:szCs w:val="24"/>
        </w:rPr>
        <w:t>1</w:t>
      </w:r>
      <w:r w:rsidR="00731B43" w:rsidRPr="00552444">
        <w:rPr>
          <w:rFonts w:ascii="Arial" w:hAnsi="Arial" w:cs="Arial"/>
          <w:sz w:val="24"/>
          <w:szCs w:val="24"/>
        </w:rPr>
        <w:t>7. 04. 2020</w:t>
      </w:r>
      <w:r w:rsidR="00731B43">
        <w:rPr>
          <w:rFonts w:ascii="MrDodo-Light" w:hAnsi="MrDodo-Light" w:cs="MrDodo-Light"/>
        </w:rPr>
        <w:t xml:space="preserve">    </w:t>
      </w:r>
      <w:r w:rsidR="00731B43" w:rsidRPr="00072198">
        <w:rPr>
          <w:rFonts w:ascii="MrDodo-Light" w:hAnsi="MrDodo-Light" w:cs="MrDodo-Light"/>
          <w:sz w:val="28"/>
          <w:szCs w:val="28"/>
        </w:rPr>
        <w:t>TEMAT</w:t>
      </w:r>
      <w:r w:rsidR="00731B43">
        <w:rPr>
          <w:rFonts w:ascii="MrDodo-Light" w:hAnsi="MrDodo-Light" w:cs="MrDodo-Light"/>
          <w:sz w:val="28"/>
          <w:szCs w:val="28"/>
        </w:rPr>
        <w:t xml:space="preserve"> DNIA II</w:t>
      </w:r>
      <w:r w:rsidR="00731B43" w:rsidRPr="00072198">
        <w:rPr>
          <w:rFonts w:ascii="MrDodo-Light" w:hAnsi="MrDodo-Light" w:cs="MrDodo-Light"/>
          <w:sz w:val="28"/>
          <w:szCs w:val="28"/>
        </w:rPr>
        <w:t xml:space="preserve">I </w:t>
      </w:r>
      <w:r w:rsidR="00731B43">
        <w:rPr>
          <w:rFonts w:ascii="MrDodo-Light" w:hAnsi="MrDodo-Light" w:cs="MrDodo-Light"/>
          <w:sz w:val="28"/>
          <w:szCs w:val="28"/>
        </w:rPr>
        <w:t>–Wołanie wiosny</w:t>
      </w:r>
    </w:p>
    <w:p w:rsidR="00731B43" w:rsidRDefault="00731B43" w:rsidP="0025774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Prosimy o przeczytanie</w:t>
      </w:r>
      <w:r w:rsidRPr="007C4F74">
        <w:rPr>
          <w:rFonts w:ascii="Arial" w:hAnsi="Arial" w:cs="Arial"/>
          <w:b/>
          <w:sz w:val="24"/>
          <w:szCs w:val="24"/>
        </w:rPr>
        <w:t xml:space="preserve"> </w:t>
      </w:r>
      <w:r w:rsidRPr="007C4F74">
        <w:rPr>
          <w:rFonts w:ascii="Arial" w:hAnsi="Arial" w:cs="Arial"/>
          <w:sz w:val="24"/>
          <w:szCs w:val="24"/>
        </w:rPr>
        <w:t>opowiadania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C4F74">
        <w:rPr>
          <w:rFonts w:ascii="Arial" w:hAnsi="Arial" w:cs="Arial"/>
          <w:sz w:val="24"/>
          <w:szCs w:val="24"/>
        </w:rPr>
        <w:t xml:space="preserve">Małgorzaty </w:t>
      </w:r>
      <w:proofErr w:type="spellStart"/>
      <w:r w:rsidRPr="007C4F74">
        <w:rPr>
          <w:rFonts w:ascii="Arial" w:hAnsi="Arial" w:cs="Arial"/>
          <w:sz w:val="24"/>
          <w:szCs w:val="24"/>
        </w:rPr>
        <w:t>Str</w:t>
      </w:r>
      <w:r>
        <w:rPr>
          <w:rFonts w:ascii="Arial" w:hAnsi="Arial" w:cs="Arial"/>
          <w:sz w:val="24"/>
          <w:szCs w:val="24"/>
        </w:rPr>
        <w:t>ękowskiej</w:t>
      </w:r>
      <w:proofErr w:type="spellEnd"/>
      <w:r>
        <w:rPr>
          <w:rFonts w:ascii="Arial" w:hAnsi="Arial" w:cs="Arial"/>
          <w:sz w:val="24"/>
          <w:szCs w:val="24"/>
        </w:rPr>
        <w:t xml:space="preserve"> - Zaremby Sąsiad szpak w oparciu o zamieszczone ilustracje. </w:t>
      </w:r>
      <w:r w:rsidR="00875138">
        <w:rPr>
          <w:rFonts w:ascii="Arial" w:hAnsi="Arial" w:cs="Arial"/>
          <w:sz w:val="24"/>
          <w:szCs w:val="24"/>
        </w:rPr>
        <w:t>Zapraszamy do</w:t>
      </w:r>
      <w:r>
        <w:rPr>
          <w:rFonts w:ascii="Arial" w:hAnsi="Arial" w:cs="Arial"/>
          <w:sz w:val="24"/>
          <w:szCs w:val="24"/>
        </w:rPr>
        <w:t xml:space="preserve"> ćwicz</w:t>
      </w:r>
      <w:r w:rsidR="00875138">
        <w:rPr>
          <w:rFonts w:ascii="Arial" w:hAnsi="Arial" w:cs="Arial"/>
          <w:sz w:val="24"/>
          <w:szCs w:val="24"/>
        </w:rPr>
        <w:t>eń</w:t>
      </w:r>
      <w:r>
        <w:rPr>
          <w:rFonts w:ascii="Arial" w:hAnsi="Arial" w:cs="Arial"/>
          <w:sz w:val="24"/>
          <w:szCs w:val="24"/>
        </w:rPr>
        <w:t xml:space="preserve"> słuch</w:t>
      </w:r>
      <w:r w:rsidR="00257746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fonematyczn</w:t>
      </w:r>
      <w:r w:rsidR="00257746">
        <w:rPr>
          <w:rFonts w:ascii="Arial" w:hAnsi="Arial" w:cs="Arial"/>
          <w:sz w:val="24"/>
          <w:szCs w:val="24"/>
        </w:rPr>
        <w:t>ego</w:t>
      </w:r>
      <w:r>
        <w:rPr>
          <w:rFonts w:ascii="Arial" w:hAnsi="Arial" w:cs="Arial"/>
          <w:sz w:val="24"/>
          <w:szCs w:val="24"/>
        </w:rPr>
        <w:t xml:space="preserve"> podczas wspólnej zabawy „Co to za ptak?” zgodnie z zamieszczoną propozycją. Dzieci będą liczyły i malowały żaby </w:t>
      </w:r>
      <w:r w:rsidR="00062912">
        <w:rPr>
          <w:rFonts w:ascii="Arial" w:hAnsi="Arial" w:cs="Arial"/>
          <w:sz w:val="24"/>
          <w:szCs w:val="24"/>
        </w:rPr>
        <w:t>.zapraszamy do rozwijania aktywność twórczej przy piosence „Żabie kroki”</w:t>
      </w:r>
      <w:r w:rsidR="00F96037">
        <w:rPr>
          <w:rFonts w:ascii="Arial" w:hAnsi="Arial" w:cs="Arial"/>
          <w:sz w:val="24"/>
          <w:szCs w:val="24"/>
        </w:rPr>
        <w:t xml:space="preserve"> </w:t>
      </w:r>
    </w:p>
    <w:p w:rsidR="00062912" w:rsidRPr="009D727C" w:rsidRDefault="00062912" w:rsidP="0006291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727C">
        <w:rPr>
          <w:rFonts w:ascii="Arial" w:hAnsi="Arial" w:cs="Arial"/>
          <w:b/>
          <w:sz w:val="24"/>
          <w:szCs w:val="24"/>
        </w:rPr>
        <w:t xml:space="preserve">Słuchanie opowiadania Małgorzaty </w:t>
      </w:r>
      <w:proofErr w:type="spellStart"/>
      <w:r w:rsidRPr="009D727C">
        <w:rPr>
          <w:rFonts w:ascii="Arial" w:hAnsi="Arial" w:cs="Arial"/>
          <w:b/>
          <w:sz w:val="24"/>
          <w:szCs w:val="24"/>
        </w:rPr>
        <w:t>Strękowskiej</w:t>
      </w:r>
      <w:proofErr w:type="spellEnd"/>
      <w:r w:rsidRPr="009D727C">
        <w:rPr>
          <w:rFonts w:ascii="Arial" w:hAnsi="Arial" w:cs="Arial"/>
          <w:b/>
          <w:sz w:val="24"/>
          <w:szCs w:val="24"/>
        </w:rPr>
        <w:t xml:space="preserve">- Zaremby </w:t>
      </w:r>
      <w:r>
        <w:rPr>
          <w:rFonts w:ascii="Arial" w:hAnsi="Arial" w:cs="Arial"/>
          <w:b/>
          <w:sz w:val="24"/>
          <w:szCs w:val="24"/>
        </w:rPr>
        <w:t>„</w:t>
      </w:r>
      <w:r w:rsidRPr="009D727C">
        <w:rPr>
          <w:rFonts w:ascii="Arial" w:hAnsi="Arial" w:cs="Arial"/>
          <w:b/>
          <w:sz w:val="24"/>
          <w:szCs w:val="24"/>
        </w:rPr>
        <w:t>Sąsiad szpak</w:t>
      </w:r>
      <w:r>
        <w:rPr>
          <w:rFonts w:ascii="Arial" w:hAnsi="Arial" w:cs="Arial"/>
          <w:b/>
          <w:sz w:val="24"/>
          <w:szCs w:val="24"/>
        </w:rPr>
        <w:t>”</w:t>
      </w:r>
      <w:r w:rsidRPr="009D727C">
        <w:rPr>
          <w:rFonts w:ascii="Arial" w:hAnsi="Arial" w:cs="Arial"/>
          <w:b/>
          <w:sz w:val="24"/>
          <w:szCs w:val="24"/>
        </w:rPr>
        <w:t>.</w:t>
      </w:r>
    </w:p>
    <w:p w:rsidR="00062912" w:rsidRPr="0091406F" w:rsidRDefault="00062912" w:rsidP="00062912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91406F">
        <w:rPr>
          <w:rFonts w:ascii="Arial" w:hAnsi="Arial" w:cs="Arial"/>
          <w:sz w:val="24"/>
          <w:szCs w:val="24"/>
          <w:u w:val="single"/>
        </w:rPr>
        <w:t xml:space="preserve">Dziecko przyjmuje wygodną pozycje ogląda ilustrację, podaną niżej i stara się </w:t>
      </w:r>
      <w:r>
        <w:rPr>
          <w:rFonts w:ascii="Arial" w:hAnsi="Arial" w:cs="Arial"/>
          <w:sz w:val="24"/>
          <w:szCs w:val="24"/>
          <w:u w:val="single"/>
        </w:rPr>
        <w:t>w skupieniu słuchać opowiadania, które czyta rodzic.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Olek, Ada i rodzice przyjechali do dziadków w odwiedziny i zostali na cały weekend. Ada była zachwycona. Dostała nowy dzwonek do roweru w kształcie rumianego jabłuszka i musiała go wypróbować. Natychmiast! Jeździła dookoła ogrodu dziadków i dzwoniła zawzięcie. Sprawiało jej to ogromną radość. Wprawdzie rodzina zatykała uszy, ale co tam. Wreszcie Olek nie wytrzymał.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– Na kogo</w:t>
      </w:r>
      <w:r>
        <w:rPr>
          <w:rFonts w:ascii="Arial" w:hAnsi="Arial" w:cs="Arial"/>
          <w:sz w:val="24"/>
          <w:szCs w:val="24"/>
        </w:rPr>
        <w:t xml:space="preserve"> dzwonisz? – spytał.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– Na przechodniów. Ostrzegam ich, że jadę – odpowiedziała rozpromieniona Ada.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– Ja nie mogę! Tu nie ma żadnych przechodniów – wykrzyknął ogłuszony Olek.  Ada wzruszyła ramionami, jed</w:t>
      </w:r>
      <w:r>
        <w:rPr>
          <w:rFonts w:ascii="Arial" w:hAnsi="Arial" w:cs="Arial"/>
          <w:sz w:val="24"/>
          <w:szCs w:val="24"/>
        </w:rPr>
        <w:t>nak wreszcie przestała dzwonić.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– Jak dobrze – westchnęli dziadkowie, rodzice i cztery ogrodowe myszy.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 – Cisza, aż dzwoni w uszach – roześmiał się dziadek. – Teraz mogę przedstawić wam nowego sąsiada. – Zaprowadził Adę i Olka w odległą część ogrodu. Tu, na pniu wysokiej brzozy, powiesił kilka dni wcześniej budkę lęgową dla ptaków. – Zachowajcie ciszę. Wkrótce go zobaczycie – szepnął.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Już po chwili dzieci zauważyły nadlatującego od strony sadu ptaszka. Krótki prostokątny ogon sprawiał, że w locie wyglądał jak czteroramienna gwiazda.</w:t>
      </w:r>
      <w:r>
        <w:rPr>
          <w:rFonts w:ascii="Arial" w:hAnsi="Arial" w:cs="Arial"/>
          <w:sz w:val="24"/>
          <w:szCs w:val="24"/>
        </w:rPr>
        <w:t xml:space="preserve"> Usiadł na gałęzi brzozy, ale z </w:t>
      </w:r>
      <w:r w:rsidRPr="008E583F">
        <w:rPr>
          <w:rFonts w:ascii="Arial" w:hAnsi="Arial" w:cs="Arial"/>
          <w:sz w:val="24"/>
          <w:szCs w:val="24"/>
        </w:rPr>
        <w:t>daleka od budki. Dzieci mogły mu się przyjrzeć uważnie</w:t>
      </w:r>
      <w:r>
        <w:rPr>
          <w:rFonts w:ascii="Arial" w:hAnsi="Arial" w:cs="Arial"/>
          <w:sz w:val="24"/>
          <w:szCs w:val="24"/>
        </w:rPr>
        <w:t>. Czarne skrzydła mieniły się w </w:t>
      </w:r>
      <w:r w:rsidRPr="008E583F">
        <w:rPr>
          <w:rFonts w:ascii="Arial" w:hAnsi="Arial" w:cs="Arial"/>
          <w:sz w:val="24"/>
          <w:szCs w:val="24"/>
        </w:rPr>
        <w:t xml:space="preserve">wiosennym słońcu zielenią i fioletem. W ostro zakończonym dziobie trzymał źdźbło zeschłej trawy. Rozglądał się na wszystkie strony. 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Olek i Ada aż wstrzymali oddechy, aby go nie spłoszyć. Ptak upewnił się, że nic mu nie grozi, i przefrunął do budki.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– Rozpoznaliście tego pana? – spytał dziadek.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– Pewnie. To pan szpak – odpowiedział bez wahania Olek.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 – Pani szpak też osiedli się w budce? – spytała Ada.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– Oczywiście. Pan szpak wije gniazdo dla pani szpakowej i dla małych szpaczków.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 – Będziesz miał bardzo dużo sąsiadów, dziadku – zauważył z uśmiechem Olek.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– Zdaje się, że będą podobnie hałaśliwi jak Ada i jej dzwonek – szepnęła mama, która dołączyła do obserwatorów pracowitego szpaczka.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– Szpet- </w:t>
      </w:r>
      <w:proofErr w:type="spellStart"/>
      <w:r w:rsidRPr="008E583F">
        <w:rPr>
          <w:rFonts w:ascii="Arial" w:hAnsi="Arial" w:cs="Arial"/>
          <w:sz w:val="24"/>
          <w:szCs w:val="24"/>
        </w:rPr>
        <w:t>szpet</w:t>
      </w:r>
      <w:proofErr w:type="spellEnd"/>
      <w:r w:rsidRPr="008E583F">
        <w:rPr>
          <w:rFonts w:ascii="Arial" w:hAnsi="Arial" w:cs="Arial"/>
          <w:sz w:val="24"/>
          <w:szCs w:val="24"/>
        </w:rPr>
        <w:t xml:space="preserve"> – zaśpiewał szpak i pomknął szukać materiałów na gniazdo. Wracał do budki wielokrotnie, przynosił pióra, korę, suche liście, mech, trawę.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– Stara się – zauważyła Ada. Na to szpak zaskrzypiał jak stare deski w podłodze i jeszcze dodał: – Kuku, kuku! Olek i Ada zrobili wielkie oczy. Ze zdziwienia, naturalnie. Czyżby pan szpak stracił rozum? 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– Zapomnieliście, że szpaki potrafią naśladować różne głosy – przypomniał im dziadek, ubawiony zaskoczonymi minami wnucząt.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 Następnego dnia o świcie Ada zerwała się z łóżka z głośnym krzykiem: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– Kradną mój rower! Wypadła na podwórko w rozpiętej kurtce zarzuconej na piżamę. Za nią wyskoczyli dziadkowie, rodzice i Olek. Wszystkich obudził wyjątkowo głośny dźwięk dzwonka, który zdobił rower Ady.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lastRenderedPageBreak/>
        <w:t>Jakież było ich zaskoczenie, kiedy odkryli, że rower stoi bezpieczny w komórce, a jego dzwonek... milczy. Gdy przetarli zaspane oczy, zobaczyli na gał</w:t>
      </w:r>
      <w:r>
        <w:rPr>
          <w:rFonts w:ascii="Arial" w:hAnsi="Arial" w:cs="Arial"/>
          <w:sz w:val="24"/>
          <w:szCs w:val="24"/>
        </w:rPr>
        <w:t>ęzi topoli przy oknie pokoju, w </w:t>
      </w:r>
      <w:r w:rsidRPr="008E583F">
        <w:rPr>
          <w:rFonts w:ascii="Arial" w:hAnsi="Arial" w:cs="Arial"/>
          <w:sz w:val="24"/>
          <w:szCs w:val="24"/>
        </w:rPr>
        <w:t>którym spała Ada, pana szpaka. Nowy sąsiad dziadka naśladował dźwięk dzwonka niczym najzdolniejszy artysta. Zdziwił się na widok rodziny w komplecie.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 – Miau – miauknął jak kot i odleciał.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 – „Miau”, czy to po ptasiemu dzień dobry? – zastanawiała się babcia.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Ada pomyślała, że to coś mniej przyjemnego.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– Przepraszam, panie szpaku – szepnęła w stronę budki. </w:t>
      </w:r>
    </w:p>
    <w:p w:rsidR="00062912" w:rsidRDefault="00062912" w:rsidP="000629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Jak myślicie, dlaczego Ada przeprosiła szpaczka?</w:t>
      </w:r>
    </w:p>
    <w:p w:rsidR="00062912" w:rsidRPr="009D727C" w:rsidRDefault="00062912" w:rsidP="0006291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9D727C">
        <w:rPr>
          <w:rFonts w:ascii="Arial" w:hAnsi="Arial" w:cs="Arial"/>
          <w:sz w:val="24"/>
          <w:szCs w:val="24"/>
          <w:u w:val="single"/>
        </w:rPr>
        <w:t xml:space="preserve"> Rozmowa na temat opowiadania. </w:t>
      </w:r>
    </w:p>
    <w:p w:rsidR="00062912" w:rsidRDefault="00062912" w:rsidP="000629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− Dlaczego Ada jeździła na rowerze i dzwoniła? </w:t>
      </w:r>
    </w:p>
    <w:p w:rsidR="00062912" w:rsidRDefault="00062912" w:rsidP="000629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>− Kogo przedstawiał dziadek Olkowi i Adzie?</w:t>
      </w:r>
    </w:p>
    <w:p w:rsidR="00062912" w:rsidRDefault="00062912" w:rsidP="000629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− Gdzie założył gniazdo szpak? </w:t>
      </w:r>
    </w:p>
    <w:p w:rsidR="00062912" w:rsidRDefault="00062912" w:rsidP="000629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− Jakie odgłosy naśladował szpak? </w:t>
      </w:r>
    </w:p>
    <w:p w:rsidR="00062912" w:rsidRDefault="00062912" w:rsidP="000629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sz w:val="24"/>
          <w:szCs w:val="24"/>
        </w:rPr>
        <w:t xml:space="preserve">− Dlaczego Ada myślała, że kradną jej rower? </w:t>
      </w:r>
    </w:p>
    <w:p w:rsidR="00062912" w:rsidRDefault="00062912" w:rsidP="000629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Pr="008E583F">
        <w:rPr>
          <w:rFonts w:ascii="Arial" w:hAnsi="Arial" w:cs="Arial"/>
          <w:sz w:val="24"/>
          <w:szCs w:val="24"/>
        </w:rPr>
        <w:t xml:space="preserve"> Kto</w:t>
      </w:r>
      <w:r>
        <w:rPr>
          <w:rFonts w:ascii="Arial" w:hAnsi="Arial" w:cs="Arial"/>
          <w:sz w:val="24"/>
          <w:szCs w:val="24"/>
        </w:rPr>
        <w:t xml:space="preserve"> </w:t>
      </w:r>
      <w:r w:rsidRPr="008E583F">
        <w:rPr>
          <w:rFonts w:ascii="Arial" w:hAnsi="Arial" w:cs="Arial"/>
          <w:sz w:val="24"/>
          <w:szCs w:val="24"/>
        </w:rPr>
        <w:t xml:space="preserve">głośno naśladował dźwięk dzwonka? </w:t>
      </w:r>
    </w:p>
    <w:p w:rsidR="00062912" w:rsidRDefault="00062912" w:rsidP="00062912">
      <w:pPr>
        <w:spacing w:after="0" w:line="240" w:lineRule="auto"/>
        <w:rPr>
          <w:noProof/>
        </w:rPr>
      </w:pPr>
      <w:r w:rsidRPr="008E583F">
        <w:rPr>
          <w:rFonts w:ascii="Arial" w:hAnsi="Arial" w:cs="Arial"/>
          <w:sz w:val="24"/>
          <w:szCs w:val="24"/>
        </w:rPr>
        <w:t>− Jakim dźwiękiem pożegnał szpak rodzinę?</w:t>
      </w:r>
      <w:r w:rsidRPr="008E583F">
        <w:rPr>
          <w:noProof/>
        </w:rPr>
        <w:t xml:space="preserve"> </w:t>
      </w:r>
    </w:p>
    <w:p w:rsidR="00062912" w:rsidRDefault="00062912" w:rsidP="00062912">
      <w:pPr>
        <w:spacing w:after="0" w:line="240" w:lineRule="auto"/>
        <w:jc w:val="both"/>
      </w:pPr>
    </w:p>
    <w:p w:rsidR="00062912" w:rsidRPr="008E583F" w:rsidRDefault="00062912" w:rsidP="00062912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8E583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56172" cy="4467225"/>
            <wp:effectExtent l="19050" t="0" r="1578" b="0"/>
            <wp:docPr id="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63" cy="446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45EC" w:rsidRDefault="00B345EC" w:rsidP="00731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B1F">
        <w:rPr>
          <w:rFonts w:ascii="Arial" w:hAnsi="Arial" w:cs="Arial"/>
          <w:b/>
          <w:sz w:val="24"/>
          <w:szCs w:val="24"/>
        </w:rPr>
        <w:t xml:space="preserve"> Praca plastyczna Wesoła wilga.</w:t>
      </w:r>
      <w:r w:rsidRPr="00A75B1F">
        <w:rPr>
          <w:rFonts w:ascii="Arial" w:hAnsi="Arial" w:cs="Arial"/>
          <w:sz w:val="24"/>
          <w:szCs w:val="24"/>
        </w:rPr>
        <w:t xml:space="preserve"> 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Trzeba przygotować dla  dziecka: </w:t>
      </w:r>
      <w:r w:rsidR="00062912">
        <w:rPr>
          <w:rFonts w:ascii="Arial" w:hAnsi="Arial" w:cs="Arial"/>
          <w:sz w:val="24"/>
          <w:szCs w:val="24"/>
        </w:rPr>
        <w:t xml:space="preserve"> klej, nożyczki, plastelinę</w:t>
      </w:r>
      <w:r w:rsidRPr="00A75B1F">
        <w:rPr>
          <w:rFonts w:ascii="Arial" w:hAnsi="Arial" w:cs="Arial"/>
          <w:sz w:val="24"/>
          <w:szCs w:val="24"/>
        </w:rPr>
        <w:t>.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B1F">
        <w:rPr>
          <w:rFonts w:ascii="Arial" w:hAnsi="Arial" w:cs="Arial"/>
          <w:sz w:val="24"/>
          <w:szCs w:val="24"/>
        </w:rPr>
        <w:t xml:space="preserve"> • Wycinanie z karty rysunku wilgi. 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B1F">
        <w:rPr>
          <w:rFonts w:ascii="Arial" w:hAnsi="Arial" w:cs="Arial"/>
          <w:sz w:val="24"/>
          <w:szCs w:val="24"/>
        </w:rPr>
        <w:t xml:space="preserve">• </w:t>
      </w:r>
      <w:r w:rsidR="00062912">
        <w:rPr>
          <w:rFonts w:ascii="Arial" w:hAnsi="Arial" w:cs="Arial"/>
          <w:sz w:val="24"/>
          <w:szCs w:val="24"/>
        </w:rPr>
        <w:t>Zaklejenie maleńkimi kuleczkami plasteliny</w:t>
      </w:r>
      <w:r w:rsidRPr="00A75B1F">
        <w:rPr>
          <w:rFonts w:ascii="Arial" w:hAnsi="Arial" w:cs="Arial"/>
          <w:sz w:val="24"/>
          <w:szCs w:val="24"/>
        </w:rPr>
        <w:t xml:space="preserve">. 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B1F">
        <w:rPr>
          <w:rFonts w:ascii="Arial" w:hAnsi="Arial" w:cs="Arial"/>
          <w:sz w:val="24"/>
          <w:szCs w:val="24"/>
        </w:rPr>
        <w:t>• Nacinanie obrazka w zaznaczonych miejscach i składanie go według instrukcji.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B1F">
        <w:rPr>
          <w:rFonts w:ascii="Arial" w:hAnsi="Arial" w:cs="Arial"/>
          <w:sz w:val="24"/>
          <w:szCs w:val="24"/>
        </w:rPr>
        <w:t xml:space="preserve"> 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B1F">
        <w:rPr>
          <w:rFonts w:ascii="Arial" w:hAnsi="Arial" w:cs="Arial"/>
          <w:sz w:val="24"/>
          <w:szCs w:val="24"/>
        </w:rPr>
        <w:t>• Porządkowanie miejsc</w:t>
      </w:r>
      <w:r>
        <w:rPr>
          <w:rFonts w:ascii="Arial" w:hAnsi="Arial" w:cs="Arial"/>
          <w:sz w:val="24"/>
          <w:szCs w:val="24"/>
        </w:rPr>
        <w:t>a</w:t>
      </w:r>
      <w:r w:rsidRPr="00A75B1F">
        <w:rPr>
          <w:rFonts w:ascii="Arial" w:hAnsi="Arial" w:cs="Arial"/>
          <w:sz w:val="24"/>
          <w:szCs w:val="24"/>
        </w:rPr>
        <w:t xml:space="preserve"> pracy.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1B43" w:rsidRDefault="00731B43" w:rsidP="00731B43">
      <w:pPr>
        <w:rPr>
          <w:rFonts w:ascii="Arial" w:hAnsi="Arial" w:cs="Arial"/>
          <w:sz w:val="24"/>
          <w:szCs w:val="24"/>
        </w:rPr>
      </w:pPr>
      <w:r w:rsidRPr="00A75B1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8303" cy="6515100"/>
            <wp:effectExtent l="1905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43" w:rsidRDefault="00731B43" w:rsidP="00731B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1B43" w:rsidRDefault="00731B43" w:rsidP="00731B4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1E42DA">
        <w:rPr>
          <w:rFonts w:ascii="Arial" w:eastAsia="Calibri" w:hAnsi="Arial" w:cs="Arial"/>
          <w:b/>
          <w:sz w:val="24"/>
          <w:szCs w:val="24"/>
        </w:rPr>
        <w:t>Ćwiczenie słuchu fonematycznego – zabawa „Co to za pta</w:t>
      </w:r>
      <w:r>
        <w:rPr>
          <w:rFonts w:ascii="Arial" w:eastAsia="Calibri" w:hAnsi="Arial" w:cs="Arial"/>
          <w:b/>
          <w:sz w:val="24"/>
          <w:szCs w:val="24"/>
        </w:rPr>
        <w:t>k</w:t>
      </w:r>
      <w:r w:rsidRPr="001E42DA">
        <w:rPr>
          <w:rFonts w:ascii="Arial" w:eastAsia="Calibri" w:hAnsi="Arial" w:cs="Arial"/>
          <w:b/>
          <w:sz w:val="24"/>
          <w:szCs w:val="24"/>
        </w:rPr>
        <w:t>?”.</w:t>
      </w:r>
    </w:p>
    <w:p w:rsidR="00731B43" w:rsidRPr="001E42DA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42DA">
        <w:rPr>
          <w:rFonts w:ascii="Arial" w:hAnsi="Arial" w:cs="Arial"/>
          <w:sz w:val="24"/>
          <w:szCs w:val="24"/>
        </w:rPr>
        <w:t>Rodzic podaje głoski, a dziecko wymyśla nazwy ptaków rozpoczynające się tymi głoskami.</w:t>
      </w:r>
      <w:r w:rsidRPr="001E42DA">
        <w:t xml:space="preserve"> </w:t>
      </w:r>
    </w:p>
    <w:p w:rsidR="00731B43" w:rsidRDefault="00731B43" w:rsidP="00731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Przykładowo: </w:t>
      </w:r>
      <w:r w:rsidRPr="008E583F">
        <w:rPr>
          <w:rFonts w:ascii="Arial" w:hAnsi="Arial" w:cs="Arial"/>
          <w:sz w:val="24"/>
          <w:szCs w:val="24"/>
        </w:rPr>
        <w:t>a – albatros; b – bocian; d – dudek; g – gawron; j – jemiołuszka; k – kukułka; m – mewa; o – orzeł; p – pliszka; r – raniuszek; s – sowa; w – wrona.</w:t>
      </w:r>
    </w:p>
    <w:p w:rsidR="00731B43" w:rsidRDefault="00731B43" w:rsidP="001D39D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9D727C">
        <w:rPr>
          <w:rFonts w:ascii="Arial" w:hAnsi="Arial" w:cs="Arial"/>
          <w:b/>
          <w:sz w:val="24"/>
          <w:szCs w:val="24"/>
        </w:rPr>
        <w:t>Zabawa ruchowa</w:t>
      </w:r>
      <w:r w:rsidR="001D39D4">
        <w:rPr>
          <w:rFonts w:ascii="Arial" w:hAnsi="Arial" w:cs="Arial"/>
          <w:b/>
          <w:sz w:val="24"/>
          <w:szCs w:val="24"/>
        </w:rPr>
        <w:t>- rytmiczna rozgrzewka</w:t>
      </w:r>
      <w:r w:rsidRPr="009D727C">
        <w:rPr>
          <w:rFonts w:ascii="Arial" w:hAnsi="Arial" w:cs="Arial"/>
          <w:b/>
          <w:sz w:val="24"/>
          <w:szCs w:val="24"/>
        </w:rPr>
        <w:t>-</w:t>
      </w:r>
      <w:r w:rsidR="001D39D4">
        <w:rPr>
          <w:rFonts w:ascii="Arial" w:hAnsi="Arial" w:cs="Arial"/>
          <w:sz w:val="24"/>
          <w:szCs w:val="24"/>
        </w:rPr>
        <w:t>film zaprasza do zabawy rytmicznej przy muzyce</w:t>
      </w:r>
      <w:r w:rsidRPr="009D727C">
        <w:rPr>
          <w:rFonts w:ascii="Arial" w:hAnsi="Arial" w:cs="Arial"/>
          <w:b/>
          <w:sz w:val="24"/>
          <w:szCs w:val="24"/>
        </w:rPr>
        <w:t xml:space="preserve"> </w:t>
      </w:r>
      <w:hyperlink r:id="rId26" w:history="1">
        <w:r w:rsidR="001D39D4">
          <w:rPr>
            <w:rStyle w:val="Hipercze"/>
          </w:rPr>
          <w:t>https://www.youtube.com/watch?v=Zg7pCZOtMXo</w:t>
        </w:r>
      </w:hyperlink>
      <w:r w:rsidR="001D39D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„</w:t>
      </w:r>
    </w:p>
    <w:p w:rsidR="00731B43" w:rsidRDefault="00731B43" w:rsidP="00731B43">
      <w:pPr>
        <w:spacing w:after="0" w:line="240" w:lineRule="auto"/>
      </w:pPr>
    </w:p>
    <w:p w:rsidR="00731B43" w:rsidRPr="00186E07" w:rsidRDefault="00731B43" w:rsidP="00731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186E07">
        <w:rPr>
          <w:rFonts w:ascii="Arial" w:hAnsi="Arial" w:cs="Arial"/>
          <w:b/>
          <w:sz w:val="24"/>
          <w:szCs w:val="24"/>
        </w:rPr>
        <w:t>Liczenie żab. Wskazywanie dwóch takich samych par żab. Kolorowanie ich.</w:t>
      </w:r>
    </w:p>
    <w:p w:rsidR="00731B43" w:rsidRPr="00D6733D" w:rsidRDefault="00731B43" w:rsidP="00731B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01739" cy="8924925"/>
            <wp:effectExtent l="19050" t="0" r="3811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83" cy="89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4B" w:rsidRDefault="0006664B" w:rsidP="001D39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6664B" w:rsidRDefault="0006664B" w:rsidP="001D39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73700" cy="698500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168900" cy="69850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żyj STRZAŁEK na KLAWIATURZE do przełączania zdjeć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4B" w:rsidRDefault="0006664B" w:rsidP="001D39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06664B" w:rsidRDefault="0006664B" w:rsidP="001D39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48CD" w:rsidRPr="009F48CD" w:rsidRDefault="009F48CD" w:rsidP="001D392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Zaproszenie do wspólnej zabawy wg. własnych pomysłów. Kto będzie boćkiem?</w:t>
      </w:r>
    </w:p>
    <w:p w:rsidR="001D3926" w:rsidRDefault="0047120B" w:rsidP="001D3926">
      <w:pPr>
        <w:spacing w:after="0" w:line="240" w:lineRule="auto"/>
        <w:jc w:val="both"/>
      </w:pPr>
      <w:hyperlink r:id="rId30" w:history="1">
        <w:r w:rsidR="001D3926">
          <w:rPr>
            <w:rStyle w:val="Hipercze"/>
          </w:rPr>
          <w:t>https://www.youtube.com/watch?v=i6jnXanLvuU</w:t>
        </w:r>
      </w:hyperlink>
      <w:r w:rsidR="001D3926" w:rsidRPr="001432F6">
        <w:t xml:space="preserve"> </w:t>
      </w:r>
    </w:p>
    <w:p w:rsidR="0085258B" w:rsidRDefault="0085258B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85258B" w:rsidSect="0006664B">
          <w:pgSz w:w="11906" w:h="16838"/>
          <w:pgMar w:top="851" w:right="566" w:bottom="1135" w:left="851" w:header="708" w:footer="708" w:gutter="0"/>
          <w:cols w:space="708"/>
          <w:docGrid w:linePitch="360"/>
        </w:sectPr>
      </w:pP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lastRenderedPageBreak/>
        <w:t>Śpiewające Brzdące - Żabie kroki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1. To nie lada, lada gratka,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Kiedy z boćkiem tańczy żabka.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 xml:space="preserve">Bociek żabce patrzy w oczy, 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Raźnym krokiem za nią kroczy.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Bociek żabce patrzy w oczy,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Raźnym krokiem za nią kroczy.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 xml:space="preserve"> 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Ref. Sia-ba-da-ba, sia-ba-da-ba,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lastRenderedPageBreak/>
        <w:t>Wzdycha bociek - co za żaba!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Sia-ba-da-ba, sia-ba-da-ba,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Wzdycha bociek - co za żaba!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Sia-ba-da-ba, sia-ba-da-ba,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Wzdycha bociek - co za żaba!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 xml:space="preserve"> 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2. Żabka w koło podskakuje,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Bociek nogą wymachuje.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Wciąż się kłania małej pannie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lastRenderedPageBreak/>
        <w:t>W lewo, w prawo, nieustannie.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Wciąż się kłania małej pannie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W lewo, w prawo, nieustannie.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 xml:space="preserve"> </w:t>
      </w:r>
    </w:p>
    <w:p w:rsidR="001D3926" w:rsidRPr="001D3926" w:rsidRDefault="002B6A44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D3926" w:rsidRPr="001D3926">
        <w:rPr>
          <w:rFonts w:ascii="Arial" w:hAnsi="Arial" w:cs="Arial"/>
          <w:sz w:val="24"/>
          <w:szCs w:val="24"/>
        </w:rPr>
        <w:t>. Bocianowi wciąż za mało,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Jeszcze tańczyć mu się chciało.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 xml:space="preserve">Złapał żabkę za dwa boczki, 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W przód, do tyłu robią kroczki.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 xml:space="preserve">Złapał żabkę za dwa boczki, </w:t>
      </w:r>
    </w:p>
    <w:p w:rsid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W przód, do tyłu robią kroczki.</w:t>
      </w:r>
    </w:p>
    <w:p w:rsidR="0085258B" w:rsidRPr="001D3926" w:rsidRDefault="0085258B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 xml:space="preserve"> 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4. Kiedy sobie tak tańczyli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Do stawiku się zbliżyli,</w:t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3926">
        <w:rPr>
          <w:rFonts w:ascii="Arial" w:hAnsi="Arial" w:cs="Arial"/>
          <w:sz w:val="24"/>
          <w:szCs w:val="24"/>
        </w:rPr>
        <w:t>Żabka do wody wskoczyła</w:t>
      </w:r>
    </w:p>
    <w:p w:rsidR="0085258B" w:rsidRDefault="0085258B" w:rsidP="0085258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zabawa się skończyła.</w:t>
      </w:r>
    </w:p>
    <w:p w:rsidR="0085258B" w:rsidRDefault="0085258B" w:rsidP="0085258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5258B" w:rsidRDefault="0085258B" w:rsidP="0085258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5258B" w:rsidRDefault="0085258B" w:rsidP="0085258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5258B" w:rsidRDefault="0085258B" w:rsidP="0085258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5258B" w:rsidRDefault="0085258B" w:rsidP="0085258B">
      <w:pPr>
        <w:spacing w:after="0" w:line="240" w:lineRule="auto"/>
        <w:rPr>
          <w:rFonts w:ascii="Arial" w:hAnsi="Arial" w:cs="Arial"/>
          <w:sz w:val="24"/>
          <w:szCs w:val="24"/>
        </w:rPr>
        <w:sectPr w:rsidR="0085258B" w:rsidSect="0085258B">
          <w:type w:val="continuous"/>
          <w:pgSz w:w="11906" w:h="16838"/>
          <w:pgMar w:top="851" w:right="566" w:bottom="1135" w:left="851" w:header="708" w:footer="708" w:gutter="0"/>
          <w:cols w:num="2" w:space="708"/>
          <w:docGrid w:linePitch="360"/>
        </w:sectPr>
      </w:pPr>
    </w:p>
    <w:p w:rsidR="001D3926" w:rsidRPr="001D3926" w:rsidRDefault="00552444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1845" cy="6169699"/>
            <wp:effectExtent l="0" t="0" r="8255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43a87-eac0-40a5-a123-95abe61a22ab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08" cy="6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26" w:rsidRP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926" w:rsidRDefault="00552444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57240" cy="8591550"/>
            <wp:effectExtent l="0" t="0" r="12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ASIE KARTY PRACY – zestaw 2 – Przedszkolankow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056" cy="85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3926" w:rsidRDefault="001D3926" w:rsidP="001D39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B6A44" w:rsidRPr="002B6A44" w:rsidRDefault="001D3926" w:rsidP="009F48CD">
      <w:pPr>
        <w:rPr>
          <w:rFonts w:ascii="Verdana" w:hAnsi="Verdana"/>
          <w:b/>
          <w:bCs/>
          <w:color w:val="0000FF" w:themeColor="hyperlink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Małgorzata Dziura </w:t>
      </w:r>
      <w:hyperlink r:id="rId33" w:history="1">
        <w:r w:rsidRPr="005A34E7">
          <w:rPr>
            <w:rStyle w:val="Hipercze"/>
            <w:rFonts w:ascii="Arial" w:hAnsi="Arial" w:cs="Arial"/>
            <w:sz w:val="24"/>
            <w:szCs w:val="24"/>
          </w:rPr>
          <w:t xml:space="preserve">    </w:t>
        </w:r>
        <w:r w:rsidRPr="005A34E7">
          <w:rPr>
            <w:rStyle w:val="Hipercze"/>
            <w:rFonts w:ascii="Verdana" w:hAnsi="Verdana"/>
            <w:b/>
            <w:bCs/>
            <w:sz w:val="23"/>
            <w:szCs w:val="23"/>
            <w:shd w:val="clear" w:color="auto" w:fill="FFFFFF"/>
          </w:rPr>
          <w:t>malgos.d@wp.pl</w:t>
        </w:r>
      </w:hyperlink>
      <w:r w:rsidR="009F48CD">
        <w:rPr>
          <w:rStyle w:val="Hipercze"/>
          <w:rFonts w:ascii="Verdana" w:hAnsi="Verdana"/>
          <w:bCs/>
          <w:sz w:val="23"/>
          <w:szCs w:val="23"/>
          <w:u w:val="none"/>
          <w:shd w:val="clear" w:color="auto" w:fill="FFFFFF"/>
        </w:rPr>
        <w:t xml:space="preserve"> </w:t>
      </w:r>
      <w:r w:rsidR="0085258B">
        <w:rPr>
          <w:rStyle w:val="Hipercze"/>
          <w:rFonts w:ascii="Verdana" w:hAnsi="Verdana"/>
          <w:bCs/>
          <w:color w:val="auto"/>
          <w:sz w:val="23"/>
          <w:szCs w:val="23"/>
          <w:u w:val="none"/>
          <w:shd w:val="clear" w:color="auto" w:fill="FFFFFF"/>
        </w:rPr>
        <w:t>Elżbieta Wachowicz</w:t>
      </w:r>
      <w:r w:rsidR="009F48CD">
        <w:rPr>
          <w:rStyle w:val="Hipercze"/>
          <w:rFonts w:ascii="Verdana" w:hAnsi="Verdana"/>
          <w:bCs/>
          <w:sz w:val="23"/>
          <w:szCs w:val="23"/>
          <w:u w:val="none"/>
          <w:shd w:val="clear" w:color="auto" w:fill="FFFFFF"/>
        </w:rPr>
        <w:t xml:space="preserve">   </w:t>
      </w:r>
      <w:r w:rsidR="002B6A44">
        <w:rPr>
          <w:rStyle w:val="Hipercze"/>
          <w:rFonts w:ascii="Verdana" w:hAnsi="Verdana"/>
          <w:b/>
          <w:bCs/>
          <w:sz w:val="23"/>
          <w:szCs w:val="23"/>
          <w:shd w:val="clear" w:color="auto" w:fill="FFFFFF"/>
        </w:rPr>
        <w:t xml:space="preserve">               </w:t>
      </w:r>
      <w:hyperlink r:id="rId34" w:history="1">
        <w:r w:rsidR="002B6A44" w:rsidRPr="00A90D07">
          <w:rPr>
            <w:rStyle w:val="Hipercze"/>
            <w:rFonts w:ascii="Verdana" w:hAnsi="Verdana"/>
            <w:b/>
            <w:bCs/>
            <w:sz w:val="23"/>
            <w:szCs w:val="23"/>
            <w:shd w:val="clear" w:color="auto" w:fill="FFFFFF"/>
          </w:rPr>
          <w:t>kuba.radek@wp.pl</w:t>
        </w:r>
      </w:hyperlink>
      <w:r w:rsidR="002B6A44">
        <w:rPr>
          <w:rStyle w:val="Hipercze"/>
          <w:rFonts w:ascii="Verdana" w:hAnsi="Verdana"/>
          <w:b/>
          <w:bCs/>
          <w:sz w:val="23"/>
          <w:szCs w:val="23"/>
          <w:shd w:val="clear" w:color="auto" w:fill="FFFFFF"/>
        </w:rPr>
        <w:t xml:space="preserve">    </w:t>
      </w:r>
    </w:p>
    <w:sectPr w:rsidR="002B6A44" w:rsidRPr="002B6A44" w:rsidSect="0085258B">
      <w:type w:val="continuous"/>
      <w:pgSz w:w="11906" w:h="16838"/>
      <w:pgMar w:top="851" w:right="566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E2D" w:rsidRDefault="00024E2D" w:rsidP="0006664B">
      <w:pPr>
        <w:spacing w:after="0" w:line="240" w:lineRule="auto"/>
      </w:pPr>
      <w:r>
        <w:separator/>
      </w:r>
    </w:p>
  </w:endnote>
  <w:endnote w:type="continuationSeparator" w:id="0">
    <w:p w:rsidR="00024E2D" w:rsidRDefault="00024E2D" w:rsidP="00066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rDod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250682"/>
      <w:docPartObj>
        <w:docPartGallery w:val="Page Numbers (Bottom of Page)"/>
        <w:docPartUnique/>
      </w:docPartObj>
    </w:sdtPr>
    <w:sdtContent>
      <w:p w:rsidR="0006664B" w:rsidRDefault="0047120B">
        <w:pPr>
          <w:pStyle w:val="Stopka"/>
          <w:jc w:val="right"/>
        </w:pPr>
        <w:r>
          <w:fldChar w:fldCharType="begin"/>
        </w:r>
        <w:r w:rsidR="0006664B">
          <w:instrText>PAGE   \* MERGEFORMAT</w:instrText>
        </w:r>
        <w:r>
          <w:fldChar w:fldCharType="separate"/>
        </w:r>
        <w:r w:rsidR="00DB7D52">
          <w:rPr>
            <w:noProof/>
          </w:rPr>
          <w:t>1</w:t>
        </w:r>
        <w:r>
          <w:fldChar w:fldCharType="end"/>
        </w:r>
      </w:p>
    </w:sdtContent>
  </w:sdt>
  <w:p w:rsidR="0006664B" w:rsidRDefault="0006664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E2D" w:rsidRDefault="00024E2D" w:rsidP="0006664B">
      <w:pPr>
        <w:spacing w:after="0" w:line="240" w:lineRule="auto"/>
      </w:pPr>
      <w:r>
        <w:separator/>
      </w:r>
    </w:p>
  </w:footnote>
  <w:footnote w:type="continuationSeparator" w:id="0">
    <w:p w:rsidR="00024E2D" w:rsidRDefault="00024E2D" w:rsidP="00066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72E4"/>
    <w:multiLevelType w:val="hybridMultilevel"/>
    <w:tmpl w:val="5C021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C21B4"/>
    <w:multiLevelType w:val="hybridMultilevel"/>
    <w:tmpl w:val="DA14DB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E5DD3"/>
    <w:multiLevelType w:val="hybridMultilevel"/>
    <w:tmpl w:val="946A268C"/>
    <w:lvl w:ilvl="0" w:tplc="FEF6F2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0575441"/>
    <w:multiLevelType w:val="hybridMultilevel"/>
    <w:tmpl w:val="F746D8E0"/>
    <w:lvl w:ilvl="0" w:tplc="F9A0106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486E6A"/>
    <w:multiLevelType w:val="multilevel"/>
    <w:tmpl w:val="DBA86C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66034E1C"/>
    <w:multiLevelType w:val="hybridMultilevel"/>
    <w:tmpl w:val="456803F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9EB3CD3"/>
    <w:multiLevelType w:val="hybridMultilevel"/>
    <w:tmpl w:val="191CCB16"/>
    <w:lvl w:ilvl="0" w:tplc="CAE678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70587A"/>
    <w:multiLevelType w:val="hybridMultilevel"/>
    <w:tmpl w:val="FCF01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1B43"/>
    <w:rsid w:val="00004B6C"/>
    <w:rsid w:val="00006DF4"/>
    <w:rsid w:val="00024E2D"/>
    <w:rsid w:val="00024EDE"/>
    <w:rsid w:val="00062912"/>
    <w:rsid w:val="0006664B"/>
    <w:rsid w:val="000D6A28"/>
    <w:rsid w:val="001432F6"/>
    <w:rsid w:val="001D3926"/>
    <w:rsid w:val="001D39D4"/>
    <w:rsid w:val="00210A45"/>
    <w:rsid w:val="00231F51"/>
    <w:rsid w:val="00257746"/>
    <w:rsid w:val="002B6A44"/>
    <w:rsid w:val="00313A82"/>
    <w:rsid w:val="00340C8A"/>
    <w:rsid w:val="003F5BCF"/>
    <w:rsid w:val="00405A45"/>
    <w:rsid w:val="0047120B"/>
    <w:rsid w:val="00474C88"/>
    <w:rsid w:val="00552444"/>
    <w:rsid w:val="006A4975"/>
    <w:rsid w:val="006F4B64"/>
    <w:rsid w:val="007116B5"/>
    <w:rsid w:val="00731B43"/>
    <w:rsid w:val="007A3735"/>
    <w:rsid w:val="007D421B"/>
    <w:rsid w:val="007F09E4"/>
    <w:rsid w:val="00822F19"/>
    <w:rsid w:val="0085258B"/>
    <w:rsid w:val="00875138"/>
    <w:rsid w:val="0096440B"/>
    <w:rsid w:val="009F48CD"/>
    <w:rsid w:val="00A259F2"/>
    <w:rsid w:val="00AC69E9"/>
    <w:rsid w:val="00B345EC"/>
    <w:rsid w:val="00BC3814"/>
    <w:rsid w:val="00C31655"/>
    <w:rsid w:val="00C51270"/>
    <w:rsid w:val="00C80930"/>
    <w:rsid w:val="00D313D3"/>
    <w:rsid w:val="00D54DF5"/>
    <w:rsid w:val="00D8186E"/>
    <w:rsid w:val="00DA3E32"/>
    <w:rsid w:val="00DB7D52"/>
    <w:rsid w:val="00E329E8"/>
    <w:rsid w:val="00E40CE4"/>
    <w:rsid w:val="00EA16BB"/>
    <w:rsid w:val="00EC1F09"/>
    <w:rsid w:val="00EF2810"/>
    <w:rsid w:val="00F75811"/>
    <w:rsid w:val="00F9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1B4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259F2"/>
    <w:rPr>
      <w:b/>
      <w:bCs/>
    </w:rPr>
  </w:style>
  <w:style w:type="character" w:styleId="Uwydatnienie">
    <w:name w:val="Emphasis"/>
    <w:basedOn w:val="Domylnaczcionkaakapitu"/>
    <w:uiPriority w:val="20"/>
    <w:qFormat/>
    <w:rsid w:val="00A259F2"/>
    <w:rPr>
      <w:i/>
      <w:iCs/>
    </w:rPr>
  </w:style>
  <w:style w:type="paragraph" w:styleId="Akapitzlist">
    <w:name w:val="List Paragraph"/>
    <w:basedOn w:val="Normalny"/>
    <w:uiPriority w:val="34"/>
    <w:qFormat/>
    <w:rsid w:val="00731B43"/>
    <w:pPr>
      <w:spacing w:after="0" w:line="259" w:lineRule="auto"/>
      <w:ind w:left="709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731B43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731B4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3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66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6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66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64B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1B4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259F2"/>
    <w:rPr>
      <w:b/>
      <w:bCs/>
    </w:rPr>
  </w:style>
  <w:style w:type="character" w:styleId="Uwydatnienie">
    <w:name w:val="Emphasis"/>
    <w:basedOn w:val="Domylnaczcionkaakapitu"/>
    <w:uiPriority w:val="20"/>
    <w:qFormat/>
    <w:rsid w:val="00A259F2"/>
    <w:rPr>
      <w:i/>
      <w:iCs/>
    </w:rPr>
  </w:style>
  <w:style w:type="paragraph" w:styleId="Akapitzlist">
    <w:name w:val="List Paragraph"/>
    <w:basedOn w:val="Normalny"/>
    <w:uiPriority w:val="34"/>
    <w:qFormat/>
    <w:rsid w:val="00731B43"/>
    <w:pPr>
      <w:spacing w:after="0" w:line="259" w:lineRule="auto"/>
      <w:ind w:left="709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731B43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731B4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3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66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6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66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64B"/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flipbooki.mac.pl/przedszkole/oia-litery-liczby-cz-2/mobile/index.html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Zg7pCZOtMX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mailto:kuba.radek@wp.pl" TargetMode="External"/><Relationship Id="rId7" Type="http://schemas.openxmlformats.org/officeDocument/2006/relationships/hyperlink" Target="https://www.youtube.com/watch?v=YzMADXJp_T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%20%20%20%20malgos.d@wp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i6jnXanLvu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2506</Words>
  <Characters>15039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osoba prywatna</Company>
  <LinksUpToDate>false</LinksUpToDate>
  <CharactersWithSpaces>17510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Dziura</dc:creator>
  <cp:lastModifiedBy>Ania Komarowska</cp:lastModifiedBy>
  <cp:revision>3</cp:revision>
  <dcterms:created xsi:type="dcterms:W3CDTF">2020-04-14T10:14:00Z</dcterms:created>
  <dcterms:modified xsi:type="dcterms:W3CDTF">2020-04-14T10:14:00Z</dcterms:modified>
</cp:coreProperties>
</file>