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2"/>
        <w:tblW w:w="13994" w:type="dxa"/>
        <w:tblLook w:val="04A0"/>
      </w:tblPr>
      <w:tblGrid>
        <w:gridCol w:w="1909"/>
        <w:gridCol w:w="4921"/>
        <w:gridCol w:w="3631"/>
        <w:gridCol w:w="1739"/>
        <w:gridCol w:w="1794"/>
      </w:tblGrid>
      <w:tr w:rsidR="005C3438" w:rsidTr="005C3438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8" w:rsidRDefault="0048319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szCs w:val="24"/>
              </w:rPr>
              <w:t>Grupa IV „Tygryski” 06 -10 k</w:t>
            </w:r>
            <w:r w:rsidR="005C3438">
              <w:rPr>
                <w:rFonts w:eastAsia="Calibri"/>
                <w:b/>
                <w:szCs w:val="24"/>
              </w:rPr>
              <w:t>wietnia</w:t>
            </w:r>
          </w:p>
        </w:tc>
      </w:tr>
      <w:tr w:rsidR="005C3438" w:rsidTr="005C3438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8" w:rsidRDefault="005C343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Temat tygodnia: </w:t>
            </w:r>
            <w:r>
              <w:rPr>
                <w:rFonts w:eastAsia="Calibri"/>
                <w:szCs w:val="24"/>
              </w:rPr>
              <w:t>Wielkanoc</w:t>
            </w:r>
          </w:p>
        </w:tc>
      </w:tr>
      <w:tr w:rsidR="005C3438" w:rsidTr="005C3438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8" w:rsidRDefault="005C3438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Rodzina</w:t>
            </w:r>
          </w:p>
          <w:p w:rsidR="005C3438" w:rsidRDefault="005C3438">
            <w:pPr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Więzi rodzinne</w:t>
            </w:r>
          </w:p>
          <w:p w:rsidR="005C3438" w:rsidRDefault="005C3438" w:rsidP="009819A1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kultywowanie tradycji, zwyczajów rodzinnych związanych ze świętami ( Wielkanocy).</w:t>
            </w:r>
          </w:p>
          <w:p w:rsidR="005C3438" w:rsidRDefault="005C3438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Działalność plastyczna</w:t>
            </w:r>
          </w:p>
          <w:p w:rsidR="005C3438" w:rsidRDefault="005C3438">
            <w:pPr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Zainteresowania plastyczne</w:t>
            </w:r>
          </w:p>
          <w:p w:rsidR="005C3438" w:rsidRDefault="005C3438" w:rsidP="009819A1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poznawanie i stosowanie różnych technik plastycznych, np. batiku, kolażu, frotażu, mokrego w mokrym, origami itp.</w:t>
            </w:r>
          </w:p>
          <w:p w:rsidR="005C3438" w:rsidRDefault="005C3438" w:rsidP="009819A1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dbanie o estetykę prac plastycznych i otoczenia, w których powstają.</w:t>
            </w:r>
          </w:p>
          <w:p w:rsidR="005C3438" w:rsidRDefault="005C3438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Aktywność językowa</w:t>
            </w:r>
          </w:p>
          <w:p w:rsidR="005C3438" w:rsidRDefault="005C3438" w:rsidP="005C343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i/>
                <w:szCs w:val="24"/>
              </w:rPr>
              <w:t>Wypowiedzi ustne-</w:t>
            </w:r>
            <w:r>
              <w:rPr>
                <w:rFonts w:eastAsia="Calibri"/>
                <w:szCs w:val="24"/>
              </w:rPr>
              <w:t>opowiadanie historyjek obrazkowych ułożonych według kolejności zdarzeń.</w:t>
            </w:r>
          </w:p>
          <w:p w:rsidR="005C3438" w:rsidRDefault="005C3438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Początkowa nauka czytania i pisania</w:t>
            </w:r>
          </w:p>
          <w:p w:rsidR="005C3438" w:rsidRDefault="005C3438" w:rsidP="005C343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i/>
                <w:szCs w:val="24"/>
              </w:rPr>
              <w:t>Słuch fonematyczny-</w:t>
            </w:r>
            <w:r>
              <w:rPr>
                <w:rFonts w:eastAsia="Calibri"/>
                <w:szCs w:val="24"/>
              </w:rPr>
              <w:t>wyodrębnianie ze słów głosek: w nagłosie, wygłosie, śródgłosie.</w:t>
            </w:r>
          </w:p>
          <w:p w:rsidR="005C3438" w:rsidRDefault="005C3438">
            <w:pPr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Przygotowanie do czytania</w:t>
            </w:r>
          </w:p>
          <w:p w:rsidR="005C3438" w:rsidRDefault="005C3438" w:rsidP="009819A1">
            <w:pPr>
              <w:numPr>
                <w:ilvl w:val="0"/>
                <w:numId w:val="3"/>
              </w:numPr>
              <w:ind w:left="360" w:hanging="36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czytanie całościowe wyrazów – nazw obrazków</w:t>
            </w:r>
          </w:p>
          <w:p w:rsidR="005C3438" w:rsidRDefault="005C3438">
            <w:pPr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Próby czytania</w:t>
            </w:r>
          </w:p>
          <w:p w:rsidR="005C3438" w:rsidRDefault="005C3438" w:rsidP="009819A1">
            <w:pPr>
              <w:numPr>
                <w:ilvl w:val="0"/>
                <w:numId w:val="3"/>
              </w:numPr>
              <w:ind w:left="360" w:hanging="36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rozpoznawanie i nazywanie małych liter i wielkich liter: a, b, c, d, e, f, g, h, i, j, k, l, ł, m, n, o, p, r, s, t, u, w, z, ż</w:t>
            </w:r>
          </w:p>
          <w:p w:rsidR="005C3438" w:rsidRDefault="005C3438" w:rsidP="009819A1">
            <w:pPr>
              <w:numPr>
                <w:ilvl w:val="0"/>
                <w:numId w:val="3"/>
              </w:numPr>
              <w:ind w:left="360" w:hanging="36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czytanie sylab, wyrazów (o prostej budowie fonetycznej).</w:t>
            </w:r>
          </w:p>
          <w:p w:rsidR="005C3438" w:rsidRDefault="005C343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i/>
                <w:szCs w:val="24"/>
              </w:rPr>
              <w:t>Przygotowanie do pisania</w:t>
            </w:r>
          </w:p>
          <w:p w:rsidR="005C3438" w:rsidRDefault="005C3438" w:rsidP="009819A1">
            <w:pPr>
              <w:numPr>
                <w:ilvl w:val="0"/>
                <w:numId w:val="3"/>
              </w:numPr>
              <w:ind w:left="360" w:hanging="36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odróżnianie druku od pisma</w:t>
            </w:r>
          </w:p>
          <w:p w:rsidR="005C3438" w:rsidRDefault="005C3438" w:rsidP="009819A1">
            <w:pPr>
              <w:numPr>
                <w:ilvl w:val="0"/>
                <w:numId w:val="3"/>
              </w:numPr>
              <w:ind w:left="360" w:hanging="36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dysponowanie sprawnością całego ciała, w tym sprawnością rąk</w:t>
            </w:r>
          </w:p>
          <w:p w:rsidR="005C3438" w:rsidRDefault="005C3438" w:rsidP="009819A1">
            <w:pPr>
              <w:numPr>
                <w:ilvl w:val="0"/>
                <w:numId w:val="3"/>
              </w:numPr>
              <w:ind w:left="360" w:hanging="36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wykonywanie ćwiczeń grafomotorycznych</w:t>
            </w:r>
          </w:p>
          <w:p w:rsidR="005C3438" w:rsidRDefault="005C3438" w:rsidP="009819A1">
            <w:pPr>
              <w:numPr>
                <w:ilvl w:val="0"/>
                <w:numId w:val="3"/>
              </w:numPr>
              <w:ind w:left="360" w:hanging="36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budzenie zainteresowania podejmowaniem prób pisania.</w:t>
            </w:r>
          </w:p>
          <w:p w:rsidR="005C3438" w:rsidRDefault="005C3438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Elementy matematyki</w:t>
            </w:r>
          </w:p>
          <w:p w:rsidR="005C3438" w:rsidRDefault="005C3438" w:rsidP="005C343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i/>
                <w:szCs w:val="24"/>
              </w:rPr>
              <w:t>Liczenie-</w:t>
            </w:r>
            <w:r>
              <w:rPr>
                <w:rFonts w:eastAsia="Calibri"/>
                <w:szCs w:val="24"/>
              </w:rPr>
              <w:t>liczenie obiektów i pokazywanie ich liczby na zbiorach zastępczych (np. na palcach)</w:t>
            </w:r>
          </w:p>
          <w:p w:rsidR="005C3438" w:rsidRDefault="005C3438" w:rsidP="009819A1">
            <w:pPr>
              <w:numPr>
                <w:ilvl w:val="0"/>
                <w:numId w:val="3"/>
              </w:numPr>
              <w:ind w:left="360" w:hanging="36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poznawanie cyfr: 0, 1, 2, 3, 4, 5, 6, 7, 8, 9, i liczby 10; znaków: &lt;, &gt;, = oraz stosowanie ich w sytuacjach zadaniowych.</w:t>
            </w:r>
          </w:p>
          <w:p w:rsidR="005C3438" w:rsidRDefault="005C3438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W świecie techniki</w:t>
            </w:r>
          </w:p>
          <w:p w:rsidR="005C3438" w:rsidRDefault="005C3438" w:rsidP="005C343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i/>
                <w:szCs w:val="24"/>
              </w:rPr>
              <w:t>Działalność badawcza-</w:t>
            </w:r>
            <w:r>
              <w:rPr>
                <w:rFonts w:eastAsia="Calibri"/>
                <w:szCs w:val="24"/>
              </w:rPr>
              <w:t>wspólne przeprowadzanie eksperymentów; wyciąganie wniosków.</w:t>
            </w:r>
          </w:p>
          <w:p w:rsidR="005C3438" w:rsidRDefault="005C3438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W świecie sztuki – muzyka </w:t>
            </w:r>
          </w:p>
          <w:p w:rsidR="005C3438" w:rsidRDefault="005C3438" w:rsidP="005C343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i/>
                <w:szCs w:val="24"/>
              </w:rPr>
              <w:t>Instrumenty perkusyjne-</w:t>
            </w:r>
            <w:r>
              <w:rPr>
                <w:rFonts w:eastAsia="Calibri"/>
                <w:szCs w:val="24"/>
              </w:rPr>
              <w:t>akompaniowanie do piosenek na instrumentach perkusyjnych lub różnych przedmiotach</w:t>
            </w:r>
          </w:p>
          <w:p w:rsidR="005C3438" w:rsidRDefault="005C3438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lastRenderedPageBreak/>
              <w:t>Aktywność ruchowa</w:t>
            </w:r>
          </w:p>
          <w:p w:rsidR="005C3438" w:rsidRDefault="005C3438">
            <w:pPr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Sprawność ruchowa</w:t>
            </w:r>
          </w:p>
          <w:p w:rsidR="005C3438" w:rsidRDefault="005C3438" w:rsidP="005C3438">
            <w:pPr>
              <w:numPr>
                <w:ilvl w:val="0"/>
                <w:numId w:val="6"/>
              </w:num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szCs w:val="24"/>
              </w:rPr>
              <w:t>uczestniczenie w ćwiczeniach gimnastycznych i zabawach ruchowych</w:t>
            </w:r>
          </w:p>
          <w:p w:rsidR="005C3438" w:rsidRDefault="005C3438">
            <w:pPr>
              <w:rPr>
                <w:rFonts w:eastAsia="Calibri"/>
                <w:b/>
                <w:szCs w:val="24"/>
              </w:rPr>
            </w:pPr>
          </w:p>
        </w:tc>
      </w:tr>
      <w:tr w:rsidR="005C3438" w:rsidTr="005C3438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8" w:rsidRPr="005C3438" w:rsidRDefault="005C3438">
            <w:pPr>
              <w:rPr>
                <w:rFonts w:eastAsia="Calibri"/>
                <w:b/>
                <w:szCs w:val="24"/>
                <w:u w:val="single"/>
              </w:rPr>
            </w:pPr>
            <w:r w:rsidRPr="005C3438">
              <w:rPr>
                <w:rFonts w:eastAsia="Calibri"/>
                <w:b/>
                <w:szCs w:val="24"/>
                <w:u w:val="single"/>
              </w:rPr>
              <w:lastRenderedPageBreak/>
              <w:t xml:space="preserve">Zamierzenia wychowawczo-dydaktyczne (cele główne): </w:t>
            </w:r>
          </w:p>
          <w:p w:rsidR="005C3438" w:rsidRDefault="005C3438" w:rsidP="009819A1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rozwijanie mowy,</w:t>
            </w:r>
          </w:p>
          <w:p w:rsidR="005C3438" w:rsidRDefault="005C3438" w:rsidP="009819A1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poznawanie zwyczajów wielkanocnych,</w:t>
            </w:r>
          </w:p>
          <w:p w:rsidR="005C3438" w:rsidRDefault="005C3438" w:rsidP="009819A1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rozwijanie umiejętności dokonywania analizy i syntezy słów,</w:t>
            </w:r>
          </w:p>
          <w:p w:rsidR="005C3438" w:rsidRDefault="005C3438" w:rsidP="009819A1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rozpoznawanie i nazywanie poznanych liter,</w:t>
            </w:r>
          </w:p>
          <w:p w:rsidR="005C3438" w:rsidRDefault="005C3438" w:rsidP="009819A1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przeliczanie i dodawanie w zakresie dziesięciu,</w:t>
            </w:r>
          </w:p>
          <w:p w:rsidR="005C3438" w:rsidRDefault="005C3438" w:rsidP="009819A1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poznawanie różnych pisanek,</w:t>
            </w:r>
          </w:p>
          <w:p w:rsidR="005C3438" w:rsidRDefault="005C3438" w:rsidP="009819A1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rozwijanie sprawności fizycznej,</w:t>
            </w:r>
          </w:p>
          <w:p w:rsidR="005C3438" w:rsidRDefault="005C3438" w:rsidP="009819A1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kształtowanie poczucia rytmu,</w:t>
            </w:r>
          </w:p>
          <w:p w:rsidR="005C3438" w:rsidRDefault="005C3438" w:rsidP="009819A1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tworzenie akompaniamentu do zwrotek piosenki,</w:t>
            </w:r>
          </w:p>
          <w:p w:rsidR="005C3438" w:rsidRDefault="005C3438" w:rsidP="009819A1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rozwijanie sprawności manualnej,</w:t>
            </w:r>
          </w:p>
          <w:p w:rsidR="005C3438" w:rsidRDefault="005C3438" w:rsidP="009819A1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składanie i zaginanie papieru według instrukcji,</w:t>
            </w:r>
          </w:p>
          <w:p w:rsidR="005C3438" w:rsidRDefault="005C3438" w:rsidP="009819A1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poznawanie budowy i właściwości jajka,</w:t>
            </w:r>
          </w:p>
          <w:p w:rsidR="005C3438" w:rsidRDefault="005C3438" w:rsidP="009819A1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zapoznanie z ciekawostkami na temat pisanek,</w:t>
            </w:r>
          </w:p>
          <w:p w:rsidR="005C3438" w:rsidRDefault="005C3438" w:rsidP="009819A1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zapoznanie z tym, do czego można wykorzystać jajka,</w:t>
            </w:r>
          </w:p>
          <w:p w:rsidR="005C3438" w:rsidRDefault="005C3438" w:rsidP="005C3438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przygotowanie prostych potraw z jajek</w:t>
            </w:r>
          </w:p>
        </w:tc>
      </w:tr>
      <w:tr w:rsidR="005C3438" w:rsidTr="005C343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8" w:rsidRDefault="005C343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 Świąteczne pisanki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8" w:rsidRDefault="005C3438" w:rsidP="009819A1">
            <w:pPr>
              <w:numPr>
                <w:ilvl w:val="0"/>
                <w:numId w:val="8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Słuchanie piosenki </w:t>
            </w:r>
            <w:r w:rsidR="00E64DC3">
              <w:rPr>
                <w:rFonts w:eastAsia="Calibri"/>
                <w:i/>
                <w:szCs w:val="24"/>
              </w:rPr>
              <w:t>Wielkanoc, pisanki, kraszanki.</w:t>
            </w:r>
          </w:p>
          <w:p w:rsidR="005C3438" w:rsidRDefault="005C3438" w:rsidP="009819A1">
            <w:pPr>
              <w:numPr>
                <w:ilvl w:val="0"/>
                <w:numId w:val="8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Słuchanie ciekawostek na temat zwyczajów i tradycji wielkanocnych.</w:t>
            </w:r>
          </w:p>
          <w:p w:rsidR="005C3438" w:rsidRDefault="005C3438" w:rsidP="009819A1">
            <w:pPr>
              <w:numPr>
                <w:ilvl w:val="0"/>
                <w:numId w:val="8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Czytanie podanych wyrazów. Łączenie ich z odpowiednimi obrazkami. Rysowanie po prawej stronie karty takich samych pisanek, jakie są po lewej stronie karty.</w:t>
            </w:r>
          </w:p>
          <w:p w:rsidR="005C3438" w:rsidRPr="00B46102" w:rsidRDefault="005C3438" w:rsidP="009819A1">
            <w:pPr>
              <w:numPr>
                <w:ilvl w:val="0"/>
                <w:numId w:val="8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Słuchanie wiersza  </w:t>
            </w:r>
            <w:r w:rsidR="00B46102">
              <w:rPr>
                <w:rFonts w:eastAsia="Calibri"/>
                <w:szCs w:val="24"/>
              </w:rPr>
              <w:t>J. Ficowskiego</w:t>
            </w:r>
            <w:r w:rsidR="00BB61D6">
              <w:rPr>
                <w:rFonts w:eastAsia="Calibri"/>
                <w:szCs w:val="24"/>
              </w:rPr>
              <w:t xml:space="preserve"> </w:t>
            </w:r>
            <w:r w:rsidR="00BB61D6">
              <w:rPr>
                <w:rFonts w:ascii="Times New Roman" w:eastAsia="Times New Roman" w:hAnsi="Times New Roman"/>
                <w:bCs/>
                <w:i/>
                <w:iCs/>
                <w:color w:val="333333"/>
                <w:szCs w:val="24"/>
              </w:rPr>
              <w:t>Kolorowe bazie.</w:t>
            </w:r>
            <w:r w:rsidR="00B46102" w:rsidRPr="00B46102">
              <w:rPr>
                <w:rFonts w:ascii="Times New Roman" w:eastAsia="Times New Roman" w:hAnsi="Times New Roman"/>
                <w:bCs/>
                <w:i/>
                <w:iCs/>
                <w:color w:val="333333"/>
                <w:szCs w:val="24"/>
              </w:rPr>
              <w:t xml:space="preserve"> </w:t>
            </w:r>
          </w:p>
          <w:p w:rsidR="005C3438" w:rsidRDefault="005C3438" w:rsidP="009819A1">
            <w:pPr>
              <w:numPr>
                <w:ilvl w:val="0"/>
                <w:numId w:val="8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 xml:space="preserve">Odkrywanie litery </w:t>
            </w:r>
            <w:r>
              <w:rPr>
                <w:rFonts w:eastAsia="Calibri"/>
                <w:b/>
                <w:szCs w:val="24"/>
              </w:rPr>
              <w:t>f</w:t>
            </w:r>
            <w:r>
              <w:rPr>
                <w:rFonts w:eastAsia="Calibri"/>
                <w:szCs w:val="24"/>
              </w:rPr>
              <w:t xml:space="preserve">: małej i wielkiej, drukowanej i pisanej. Układanie schematów i modeli słów: </w:t>
            </w:r>
            <w:r>
              <w:rPr>
                <w:rFonts w:eastAsia="Calibri"/>
                <w:i/>
                <w:szCs w:val="24"/>
              </w:rPr>
              <w:t>farby, Franek</w:t>
            </w:r>
            <w:r>
              <w:rPr>
                <w:rFonts w:eastAsia="Calibri"/>
                <w:szCs w:val="24"/>
              </w:rPr>
              <w:t>.</w:t>
            </w:r>
          </w:p>
          <w:p w:rsidR="005C3438" w:rsidRDefault="005C3438" w:rsidP="009819A1">
            <w:pPr>
              <w:numPr>
                <w:ilvl w:val="0"/>
                <w:numId w:val="8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Zabawa z wykorzystaniem tekstu rymowanki.</w:t>
            </w:r>
          </w:p>
          <w:p w:rsidR="005C3438" w:rsidRPr="005C3438" w:rsidRDefault="005C3438" w:rsidP="005C3438">
            <w:pPr>
              <w:numPr>
                <w:ilvl w:val="0"/>
                <w:numId w:val="8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Zabawa plastyczna – </w:t>
            </w:r>
            <w:r>
              <w:rPr>
                <w:rFonts w:eastAsia="Calibri"/>
                <w:i/>
                <w:szCs w:val="24"/>
              </w:rPr>
              <w:t>Nasze pisanki.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8" w:rsidRDefault="005C343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Dziecko:</w:t>
            </w:r>
          </w:p>
          <w:p w:rsidR="005C3438" w:rsidRDefault="005C3438" w:rsidP="009819A1">
            <w:pPr>
              <w:numPr>
                <w:ilvl w:val="0"/>
                <w:numId w:val="9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odpowiada na pytania dotyczące tekstu piosenki,</w:t>
            </w:r>
          </w:p>
          <w:p w:rsidR="005C3438" w:rsidRDefault="005C3438" w:rsidP="009819A1">
            <w:pPr>
              <w:numPr>
                <w:ilvl w:val="0"/>
                <w:numId w:val="9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uważnie słucha wiersza,</w:t>
            </w:r>
          </w:p>
          <w:p w:rsidR="005C3438" w:rsidRDefault="005C3438" w:rsidP="009819A1">
            <w:pPr>
              <w:numPr>
                <w:ilvl w:val="0"/>
                <w:numId w:val="9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wymienia zwyczaje związane w Wielkanocą,</w:t>
            </w:r>
          </w:p>
          <w:p w:rsidR="005C3438" w:rsidRDefault="005C3438" w:rsidP="009819A1">
            <w:pPr>
              <w:numPr>
                <w:ilvl w:val="0"/>
                <w:numId w:val="9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dokonuje analizy i syntezy słów</w:t>
            </w:r>
            <w:r w:rsidR="004D7BEF">
              <w:rPr>
                <w:rFonts w:eastAsia="Calibri"/>
                <w:szCs w:val="24"/>
              </w:rPr>
              <w:t xml:space="preserve"> o prostej budowie fonetycznej </w:t>
            </w:r>
            <w:r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i/>
                <w:iCs/>
                <w:szCs w:val="24"/>
              </w:rPr>
              <w:t>farby, Franek</w:t>
            </w:r>
            <w:r>
              <w:rPr>
                <w:rFonts w:eastAsia="Calibri"/>
                <w:szCs w:val="24"/>
              </w:rPr>
              <w:t xml:space="preserve">, rozpoznaje i </w:t>
            </w:r>
            <w:r>
              <w:rPr>
                <w:rFonts w:eastAsia="Calibri"/>
                <w:szCs w:val="24"/>
              </w:rPr>
              <w:lastRenderedPageBreak/>
              <w:t>nazywa poznane litery,</w:t>
            </w:r>
          </w:p>
          <w:p w:rsidR="005C3438" w:rsidRDefault="005C3438" w:rsidP="009819A1">
            <w:pPr>
              <w:numPr>
                <w:ilvl w:val="0"/>
                <w:numId w:val="9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wypowiada rymowankę, dzieląc słowa na sylaby i łączy tę czynność z odpowiednimi ruchami,</w:t>
            </w:r>
          </w:p>
          <w:p w:rsidR="005C3438" w:rsidRDefault="005C3438" w:rsidP="009819A1">
            <w:pPr>
              <w:numPr>
                <w:ilvl w:val="0"/>
                <w:numId w:val="9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wykonuje prac</w:t>
            </w:r>
            <w:r w:rsidR="00B46102">
              <w:rPr>
                <w:rFonts w:eastAsia="Calibri"/>
                <w:szCs w:val="24"/>
              </w:rPr>
              <w:t xml:space="preserve">e plastyczną </w:t>
            </w:r>
          </w:p>
          <w:p w:rsidR="005C3438" w:rsidRDefault="005C3438" w:rsidP="00B46102">
            <w:pPr>
              <w:ind w:left="36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8" w:rsidRDefault="005C343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IV 7</w:t>
            </w:r>
          </w:p>
          <w:p w:rsidR="00BB61D6" w:rsidRDefault="00BB61D6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IV3</w:t>
            </w:r>
          </w:p>
          <w:p w:rsidR="00BB61D6" w:rsidRDefault="00BB61D6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IV16</w:t>
            </w:r>
          </w:p>
          <w:p w:rsidR="005C3438" w:rsidRDefault="005C343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4</w:t>
            </w:r>
          </w:p>
          <w:p w:rsidR="005C3438" w:rsidRDefault="005C343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5</w:t>
            </w:r>
          </w:p>
          <w:p w:rsidR="005C3438" w:rsidRDefault="005C343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5</w:t>
            </w:r>
          </w:p>
          <w:p w:rsidR="005C3438" w:rsidRDefault="005C343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IV8</w:t>
            </w:r>
          </w:p>
          <w:p w:rsidR="005C3438" w:rsidRDefault="005C343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2</w:t>
            </w:r>
          </w:p>
          <w:p w:rsidR="005C3438" w:rsidRDefault="005C343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12</w:t>
            </w:r>
          </w:p>
          <w:p w:rsidR="005C3438" w:rsidRDefault="00B4610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7</w:t>
            </w:r>
          </w:p>
          <w:p w:rsidR="005C3438" w:rsidRDefault="005C3438">
            <w:pPr>
              <w:rPr>
                <w:rFonts w:eastAsia="Calibri"/>
                <w:szCs w:val="24"/>
              </w:rPr>
            </w:pPr>
          </w:p>
          <w:p w:rsidR="005C3438" w:rsidRDefault="005C3438">
            <w:pPr>
              <w:rPr>
                <w:rFonts w:eastAsia="Calibri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8" w:rsidRPr="00861472" w:rsidRDefault="005C3438">
            <w:pPr>
              <w:rPr>
                <w:rFonts w:eastAsia="Calibri"/>
                <w:szCs w:val="24"/>
                <w:u w:val="single"/>
              </w:rPr>
            </w:pPr>
            <w:r w:rsidRPr="00861472">
              <w:rPr>
                <w:rFonts w:eastAsia="Calibri"/>
                <w:szCs w:val="24"/>
                <w:u w:val="single"/>
              </w:rPr>
              <w:lastRenderedPageBreak/>
              <w:t>karty pracy:</w:t>
            </w:r>
          </w:p>
          <w:p w:rsidR="005C3438" w:rsidRDefault="005C343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s. 58–61,</w:t>
            </w:r>
          </w:p>
          <w:p w:rsidR="005C3438" w:rsidRDefault="005C343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kp, cz. 3, nr 72,</w:t>
            </w:r>
          </w:p>
          <w:p w:rsidR="005C3438" w:rsidRDefault="005C3438">
            <w:pPr>
              <w:rPr>
                <w:rFonts w:eastAsia="Calibri"/>
                <w:i/>
                <w:iCs/>
                <w:szCs w:val="24"/>
              </w:rPr>
            </w:pPr>
            <w:r>
              <w:rPr>
                <w:rFonts w:eastAsia="Calibri"/>
                <w:szCs w:val="24"/>
              </w:rPr>
              <w:t xml:space="preserve">kp, </w:t>
            </w:r>
            <w:r>
              <w:rPr>
                <w:rFonts w:eastAsia="Calibri"/>
                <w:i/>
                <w:iCs/>
                <w:szCs w:val="24"/>
              </w:rPr>
              <w:t>Litery</w:t>
            </w:r>
          </w:p>
          <w:p w:rsidR="005C3438" w:rsidRDefault="005C343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i/>
                <w:iCs/>
                <w:szCs w:val="24"/>
              </w:rPr>
              <w:t>i liczby</w:t>
            </w:r>
            <w:r>
              <w:rPr>
                <w:rFonts w:eastAsia="Calibri"/>
                <w:szCs w:val="24"/>
              </w:rPr>
              <w:t>, cz. 2, nr 58–61</w:t>
            </w:r>
          </w:p>
        </w:tc>
      </w:tr>
      <w:tr w:rsidR="005C3438" w:rsidTr="005C343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8" w:rsidRDefault="005C343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2. Liczenie pisanek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8" w:rsidRDefault="005C3438" w:rsidP="009819A1">
            <w:pPr>
              <w:numPr>
                <w:ilvl w:val="0"/>
                <w:numId w:val="10"/>
              </w:numPr>
              <w:contextualSpacing/>
              <w:rPr>
                <w:rFonts w:eastAsia="Calibri"/>
                <w:i/>
                <w:iCs/>
                <w:szCs w:val="24"/>
              </w:rPr>
            </w:pPr>
            <w:r>
              <w:rPr>
                <w:rFonts w:eastAsia="Calibri"/>
                <w:szCs w:val="24"/>
              </w:rPr>
              <w:t xml:space="preserve">Słuchanie piosenki </w:t>
            </w:r>
            <w:r w:rsidR="00E64DC3">
              <w:rPr>
                <w:rFonts w:eastAsia="Calibri"/>
                <w:i/>
                <w:iCs/>
                <w:szCs w:val="24"/>
              </w:rPr>
              <w:t>Wielkanoc, pisanki, kraszanki.</w:t>
            </w:r>
          </w:p>
          <w:p w:rsidR="005C3438" w:rsidRDefault="005C3438" w:rsidP="009819A1">
            <w:pPr>
              <w:numPr>
                <w:ilvl w:val="0"/>
                <w:numId w:val="10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Dobieranie do zdjęć wyrazów – nazw zdjęć.</w:t>
            </w:r>
          </w:p>
          <w:p w:rsidR="005C3438" w:rsidRPr="00861472" w:rsidRDefault="005C3438" w:rsidP="00861472">
            <w:pPr>
              <w:numPr>
                <w:ilvl w:val="0"/>
                <w:numId w:val="10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Ćwiczenia z pisankami. </w:t>
            </w:r>
          </w:p>
          <w:p w:rsidR="005C3438" w:rsidRDefault="005C3438" w:rsidP="009819A1">
            <w:pPr>
              <w:numPr>
                <w:ilvl w:val="0"/>
                <w:numId w:val="10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Zabawa ruchowa – </w:t>
            </w:r>
            <w:r>
              <w:rPr>
                <w:rFonts w:eastAsia="Calibri"/>
                <w:i/>
                <w:szCs w:val="24"/>
              </w:rPr>
              <w:t>Pokaż pisankę</w:t>
            </w:r>
            <w:r>
              <w:rPr>
                <w:rFonts w:eastAsia="Calibri"/>
                <w:szCs w:val="24"/>
              </w:rPr>
              <w:t>.</w:t>
            </w:r>
          </w:p>
          <w:p w:rsidR="00E21DBD" w:rsidRDefault="00E21DBD" w:rsidP="009819A1">
            <w:pPr>
              <w:numPr>
                <w:ilvl w:val="0"/>
                <w:numId w:val="10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Zabawa- </w:t>
            </w:r>
            <w:r w:rsidRPr="00E21DBD">
              <w:rPr>
                <w:rFonts w:eastAsia="Calibri"/>
                <w:i/>
                <w:szCs w:val="24"/>
              </w:rPr>
              <w:t>Dostrzegamy rytm</w:t>
            </w:r>
            <w:r>
              <w:rPr>
                <w:rFonts w:eastAsia="Calibri"/>
                <w:i/>
                <w:szCs w:val="24"/>
              </w:rPr>
              <w:t>.</w:t>
            </w:r>
          </w:p>
          <w:p w:rsidR="005C3438" w:rsidRDefault="005C3438" w:rsidP="009819A1">
            <w:pPr>
              <w:numPr>
                <w:ilvl w:val="0"/>
                <w:numId w:val="10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Kolorowanie pisanek według instrukcji.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8" w:rsidRDefault="005C343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Dziecko:</w:t>
            </w:r>
          </w:p>
          <w:p w:rsidR="005C3438" w:rsidRDefault="005C3438" w:rsidP="009819A1">
            <w:pPr>
              <w:numPr>
                <w:ilvl w:val="0"/>
                <w:numId w:val="11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z uwagą słucha piosenki,</w:t>
            </w:r>
          </w:p>
          <w:p w:rsidR="00B46102" w:rsidRDefault="005C3438" w:rsidP="009819A1">
            <w:pPr>
              <w:numPr>
                <w:ilvl w:val="0"/>
                <w:numId w:val="11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dopasowuje nazwy do zdjęć, </w:t>
            </w:r>
          </w:p>
          <w:p w:rsidR="005C3438" w:rsidRDefault="005C3438" w:rsidP="009819A1">
            <w:pPr>
              <w:numPr>
                <w:ilvl w:val="0"/>
                <w:numId w:val="11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liczy, dodaje w zakresie dziesięciu, wie, że pisanki mogą być różnie ozdabiane,</w:t>
            </w:r>
          </w:p>
          <w:p w:rsidR="00B202F7" w:rsidRDefault="00B202F7" w:rsidP="009819A1">
            <w:pPr>
              <w:numPr>
                <w:ilvl w:val="0"/>
                <w:numId w:val="11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-dostrzega ciąg rytmiczny,</w:t>
            </w:r>
          </w:p>
          <w:p w:rsidR="005C3438" w:rsidRDefault="005C3438" w:rsidP="009819A1">
            <w:pPr>
              <w:numPr>
                <w:ilvl w:val="0"/>
                <w:numId w:val="11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koloruje pisankę zgodnie z legendą.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8" w:rsidRDefault="005C343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7</w:t>
            </w:r>
          </w:p>
          <w:p w:rsidR="005C3438" w:rsidRDefault="005B3BB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12</w:t>
            </w:r>
          </w:p>
          <w:p w:rsidR="00DA1FD9" w:rsidRDefault="00DA1FD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7</w:t>
            </w:r>
          </w:p>
          <w:p w:rsidR="005C3438" w:rsidRDefault="005C343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IV 8</w:t>
            </w:r>
          </w:p>
          <w:p w:rsidR="005C3438" w:rsidRDefault="005C343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4</w:t>
            </w:r>
          </w:p>
          <w:p w:rsidR="005C3438" w:rsidRDefault="005C343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5</w:t>
            </w:r>
          </w:p>
          <w:p w:rsidR="005C3438" w:rsidRDefault="005C343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15</w:t>
            </w:r>
          </w:p>
          <w:p w:rsidR="005C3438" w:rsidRDefault="005C3438" w:rsidP="00B4610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8" w:rsidRDefault="005C3438">
            <w:pPr>
              <w:rPr>
                <w:rFonts w:eastAsia="Calibri"/>
                <w:i/>
                <w:iCs/>
                <w:szCs w:val="24"/>
              </w:rPr>
            </w:pPr>
            <w:r>
              <w:rPr>
                <w:rFonts w:eastAsia="Calibri"/>
                <w:szCs w:val="24"/>
              </w:rPr>
              <w:t xml:space="preserve">kp, </w:t>
            </w:r>
            <w:r>
              <w:rPr>
                <w:rFonts w:eastAsia="Calibri"/>
                <w:i/>
                <w:iCs/>
                <w:szCs w:val="24"/>
              </w:rPr>
              <w:t>Litery</w:t>
            </w:r>
          </w:p>
          <w:p w:rsidR="005C3438" w:rsidRDefault="005C343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i/>
                <w:iCs/>
                <w:szCs w:val="24"/>
              </w:rPr>
              <w:t>i liczby</w:t>
            </w:r>
            <w:r>
              <w:rPr>
                <w:rFonts w:eastAsia="Calibri"/>
                <w:szCs w:val="24"/>
              </w:rPr>
              <w:t>, cz. 2, nr 62–63,</w:t>
            </w:r>
          </w:p>
          <w:p w:rsidR="005C3438" w:rsidRDefault="005C3438" w:rsidP="0086147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karta G, karta O</w:t>
            </w:r>
          </w:p>
        </w:tc>
      </w:tr>
      <w:tr w:rsidR="005C3438" w:rsidTr="005C343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8" w:rsidRDefault="005C343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 Koszyczek dobrych życzeń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8" w:rsidRDefault="005C3438" w:rsidP="009819A1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Zabawa </w:t>
            </w:r>
            <w:r>
              <w:rPr>
                <w:rFonts w:eastAsia="Calibri"/>
                <w:i/>
                <w:szCs w:val="24"/>
              </w:rPr>
              <w:t>Ciepło, zimno</w:t>
            </w:r>
            <w:r>
              <w:rPr>
                <w:rFonts w:eastAsia="Calibri"/>
                <w:szCs w:val="24"/>
              </w:rPr>
              <w:t xml:space="preserve">, pod hasłem: </w:t>
            </w:r>
            <w:r>
              <w:rPr>
                <w:rFonts w:eastAsia="Calibri"/>
                <w:i/>
                <w:szCs w:val="24"/>
              </w:rPr>
              <w:t>Szukamy jajka</w:t>
            </w:r>
            <w:r>
              <w:rPr>
                <w:rFonts w:eastAsia="Calibri"/>
                <w:szCs w:val="24"/>
              </w:rPr>
              <w:t>.</w:t>
            </w:r>
          </w:p>
          <w:p w:rsidR="005C3438" w:rsidRDefault="005C3438" w:rsidP="009819A1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Zabawa ruchowa przy muzyce Modesta Musorgskiego </w:t>
            </w:r>
            <w:r>
              <w:rPr>
                <w:rFonts w:eastAsia="Calibri"/>
                <w:i/>
                <w:szCs w:val="24"/>
              </w:rPr>
              <w:t>Taniec kurcząt w skorupkach</w:t>
            </w:r>
            <w:r>
              <w:rPr>
                <w:rFonts w:eastAsia="Calibri"/>
                <w:szCs w:val="24"/>
              </w:rPr>
              <w:t>.</w:t>
            </w:r>
          </w:p>
          <w:p w:rsidR="005C3438" w:rsidRDefault="005C3438" w:rsidP="009819A1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Rysowanie po śladach rysunków drugich połówek pisanek.</w:t>
            </w:r>
            <w:r w:rsidR="00B46102">
              <w:rPr>
                <w:rFonts w:eastAsia="Calibri"/>
                <w:szCs w:val="24"/>
              </w:rPr>
              <w:t xml:space="preserve"> </w:t>
            </w:r>
          </w:p>
          <w:p w:rsidR="005C3438" w:rsidRPr="00BE0272" w:rsidRDefault="005C3438" w:rsidP="00BE0272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4"/>
              </w:rPr>
            </w:pPr>
            <w:r w:rsidRPr="00BE0272">
              <w:rPr>
                <w:rFonts w:eastAsia="Calibri"/>
                <w:szCs w:val="24"/>
              </w:rPr>
              <w:t>Przedstawienie sytuacji na obrazkach za pomocą liczmanów. Układanie zadań. Rozwiązywanie zagadek.</w:t>
            </w:r>
          </w:p>
          <w:p w:rsidR="005C3438" w:rsidRDefault="005C3438" w:rsidP="00CD0241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Zaznaczanie liczbami kolejności zdarzeń w historyjce. Opowiadanie</w:t>
            </w:r>
            <w:r w:rsidR="00CD0241">
              <w:rPr>
                <w:rFonts w:eastAsia="Calibri"/>
                <w:szCs w:val="24"/>
              </w:rPr>
              <w:t xml:space="preserve"> h</w:t>
            </w:r>
            <w:r>
              <w:rPr>
                <w:rFonts w:eastAsia="Calibri"/>
                <w:szCs w:val="24"/>
              </w:rPr>
              <w:t>istoryjki.</w:t>
            </w:r>
            <w:r w:rsidR="00CD0241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Koń</w:t>
            </w:r>
            <w:r w:rsidR="00BE0272">
              <w:rPr>
                <w:rFonts w:eastAsia="Calibri"/>
                <w:szCs w:val="24"/>
              </w:rPr>
              <w:t>czenie rysowania kurczątek w</w:t>
            </w:r>
            <w:r>
              <w:rPr>
                <w:rFonts w:eastAsia="Calibri"/>
                <w:szCs w:val="24"/>
              </w:rPr>
              <w:t>g wzoru.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8" w:rsidRPr="00CD0241" w:rsidRDefault="005C3438">
            <w:pPr>
              <w:rPr>
                <w:rFonts w:eastAsia="Calibri"/>
                <w:i/>
                <w:szCs w:val="24"/>
              </w:rPr>
            </w:pPr>
            <w:r w:rsidRPr="00CD0241">
              <w:rPr>
                <w:rFonts w:eastAsia="Calibri"/>
                <w:i/>
                <w:szCs w:val="24"/>
              </w:rPr>
              <w:t>Dziecko:</w:t>
            </w:r>
          </w:p>
          <w:p w:rsidR="005C3438" w:rsidRPr="00690C63" w:rsidRDefault="00CD0241" w:rsidP="009819A1">
            <w:pPr>
              <w:numPr>
                <w:ilvl w:val="0"/>
                <w:numId w:val="13"/>
              </w:numPr>
              <w:contextualSpacing/>
              <w:rPr>
                <w:rFonts w:eastAsia="Calibri"/>
                <w:szCs w:val="24"/>
              </w:rPr>
            </w:pPr>
            <w:r w:rsidRPr="00690C63">
              <w:rPr>
                <w:rFonts w:eastAsia="Calibri"/>
                <w:szCs w:val="24"/>
              </w:rPr>
              <w:t>szuka jajka ukrytego w pokoju</w:t>
            </w:r>
            <w:r w:rsidR="005C3438" w:rsidRPr="00690C63">
              <w:rPr>
                <w:rFonts w:eastAsia="Calibri"/>
                <w:szCs w:val="24"/>
              </w:rPr>
              <w:t>,</w:t>
            </w:r>
          </w:p>
          <w:p w:rsidR="005C3438" w:rsidRPr="00690C63" w:rsidRDefault="005C3438" w:rsidP="009819A1">
            <w:pPr>
              <w:numPr>
                <w:ilvl w:val="0"/>
                <w:numId w:val="13"/>
              </w:numPr>
              <w:contextualSpacing/>
              <w:rPr>
                <w:rFonts w:eastAsia="Calibri"/>
                <w:szCs w:val="24"/>
              </w:rPr>
            </w:pPr>
            <w:r w:rsidRPr="00690C63">
              <w:rPr>
                <w:rFonts w:eastAsia="Calibri"/>
                <w:szCs w:val="24"/>
              </w:rPr>
              <w:t>tańczy przy muzyce,</w:t>
            </w:r>
          </w:p>
          <w:p w:rsidR="00690C63" w:rsidRDefault="00690C63" w:rsidP="009819A1">
            <w:pPr>
              <w:numPr>
                <w:ilvl w:val="0"/>
                <w:numId w:val="13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wykonuje ćwiczenia oddechowe</w:t>
            </w:r>
            <w:r w:rsidR="00250B66">
              <w:rPr>
                <w:rFonts w:eastAsia="Calibri"/>
                <w:szCs w:val="24"/>
              </w:rPr>
              <w:t>,</w:t>
            </w:r>
          </w:p>
          <w:p w:rsidR="00250B66" w:rsidRDefault="00250B66" w:rsidP="009819A1">
            <w:pPr>
              <w:numPr>
                <w:ilvl w:val="0"/>
                <w:numId w:val="13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-rozwiązuje zagadki,</w:t>
            </w:r>
          </w:p>
          <w:p w:rsidR="00250B66" w:rsidRPr="00690C63" w:rsidRDefault="00250B66" w:rsidP="009819A1">
            <w:pPr>
              <w:numPr>
                <w:ilvl w:val="0"/>
                <w:numId w:val="13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rysuje według wzoru.</w:t>
            </w:r>
          </w:p>
          <w:p w:rsidR="005C3438" w:rsidRPr="00690C63" w:rsidRDefault="005C3438">
            <w:pPr>
              <w:ind w:left="709"/>
              <w:contextualSpacing/>
              <w:rPr>
                <w:rFonts w:eastAsia="Calibri"/>
                <w:szCs w:val="24"/>
              </w:rPr>
            </w:pPr>
          </w:p>
          <w:p w:rsidR="005C3438" w:rsidRPr="00CD0241" w:rsidRDefault="005C3438">
            <w:pPr>
              <w:ind w:left="709"/>
              <w:contextualSpacing/>
              <w:rPr>
                <w:rFonts w:eastAsia="Calibri"/>
                <w:i/>
                <w:szCs w:val="24"/>
              </w:rPr>
            </w:pPr>
          </w:p>
          <w:p w:rsidR="005C3438" w:rsidRPr="00CD0241" w:rsidRDefault="005C3438" w:rsidP="00CD0241">
            <w:pPr>
              <w:ind w:left="360"/>
              <w:contextualSpacing/>
              <w:rPr>
                <w:rFonts w:eastAsia="Calibri"/>
                <w:i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8" w:rsidRDefault="005C343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5</w:t>
            </w:r>
          </w:p>
          <w:p w:rsidR="00DA1FD9" w:rsidRDefault="00DA1FD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7</w:t>
            </w:r>
          </w:p>
          <w:p w:rsidR="005C3438" w:rsidRDefault="005C343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IV 8</w:t>
            </w:r>
          </w:p>
          <w:p w:rsidR="005C3438" w:rsidRDefault="005C343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7</w:t>
            </w:r>
          </w:p>
          <w:p w:rsidR="00CD0241" w:rsidRDefault="00DA1FD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5</w:t>
            </w:r>
          </w:p>
          <w:p w:rsidR="005C3438" w:rsidRDefault="005C343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IV 15</w:t>
            </w:r>
          </w:p>
          <w:p w:rsidR="005C3438" w:rsidRDefault="005C3438">
            <w:pPr>
              <w:rPr>
                <w:rFonts w:eastAsia="Calibri"/>
                <w:szCs w:val="24"/>
              </w:rPr>
            </w:pPr>
          </w:p>
          <w:p w:rsidR="005C3438" w:rsidRDefault="005C3438">
            <w:pPr>
              <w:rPr>
                <w:rFonts w:eastAsia="Calibri"/>
                <w:szCs w:val="24"/>
              </w:rPr>
            </w:pPr>
          </w:p>
          <w:p w:rsidR="005C3438" w:rsidRDefault="005C3438">
            <w:pPr>
              <w:rPr>
                <w:rFonts w:eastAsia="Calibri"/>
                <w:szCs w:val="24"/>
              </w:rPr>
            </w:pPr>
          </w:p>
          <w:p w:rsidR="005C3438" w:rsidRDefault="005C3438">
            <w:pPr>
              <w:rPr>
                <w:rFonts w:eastAsia="Calibri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8" w:rsidRDefault="005C343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kp, cz. 3, nr 74, 75</w:t>
            </w:r>
          </w:p>
          <w:p w:rsidR="005C3438" w:rsidRDefault="005C343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w, karta 3</w:t>
            </w:r>
          </w:p>
        </w:tc>
      </w:tr>
      <w:tr w:rsidR="005C3438" w:rsidTr="005C343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8" w:rsidRDefault="005C343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4. Potrawy z jajek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8" w:rsidRDefault="005C3438" w:rsidP="009819A1">
            <w:pPr>
              <w:numPr>
                <w:ilvl w:val="0"/>
                <w:numId w:val="14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Oglądanie obrazka koszyczka wielkanocnego. Zaznaczanie kolejn</w:t>
            </w:r>
            <w:r w:rsidR="000D157E">
              <w:rPr>
                <w:rFonts w:eastAsia="Calibri"/>
                <w:szCs w:val="24"/>
              </w:rPr>
              <w:t xml:space="preserve">ości jego </w:t>
            </w:r>
            <w:r w:rsidR="000D157E">
              <w:rPr>
                <w:rFonts w:eastAsia="Calibri"/>
                <w:szCs w:val="24"/>
              </w:rPr>
              <w:lastRenderedPageBreak/>
              <w:t>przygotowania. Ozdabianie jajka w</w:t>
            </w:r>
            <w:r>
              <w:rPr>
                <w:rFonts w:eastAsia="Calibri"/>
                <w:szCs w:val="24"/>
              </w:rPr>
              <w:t>g wzoru.</w:t>
            </w:r>
          </w:p>
          <w:p w:rsidR="005C3438" w:rsidRDefault="005C3438" w:rsidP="009819A1">
            <w:pPr>
              <w:numPr>
                <w:ilvl w:val="0"/>
                <w:numId w:val="14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Zabawy badawcze – </w:t>
            </w:r>
            <w:r>
              <w:rPr>
                <w:rFonts w:eastAsia="Calibri"/>
                <w:i/>
                <w:szCs w:val="24"/>
              </w:rPr>
              <w:t>Wokół jajka</w:t>
            </w:r>
            <w:r>
              <w:rPr>
                <w:rFonts w:eastAsia="Calibri"/>
                <w:szCs w:val="24"/>
              </w:rPr>
              <w:t xml:space="preserve">. </w:t>
            </w:r>
          </w:p>
          <w:p w:rsidR="005C3438" w:rsidRDefault="005C3438" w:rsidP="009819A1">
            <w:pPr>
              <w:numPr>
                <w:ilvl w:val="0"/>
                <w:numId w:val="14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Zabawa ruchowa z elementem turlania – </w:t>
            </w:r>
            <w:r>
              <w:rPr>
                <w:rFonts w:eastAsia="Calibri"/>
                <w:i/>
                <w:szCs w:val="24"/>
              </w:rPr>
              <w:t>Rozsypane pisanki</w:t>
            </w:r>
            <w:r>
              <w:rPr>
                <w:rFonts w:eastAsia="Calibri"/>
                <w:szCs w:val="24"/>
              </w:rPr>
              <w:t>.</w:t>
            </w:r>
          </w:p>
          <w:p w:rsidR="005C3438" w:rsidRDefault="005C3438" w:rsidP="009819A1">
            <w:pPr>
              <w:numPr>
                <w:ilvl w:val="0"/>
                <w:numId w:val="14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Zabawy i ćwiczenia pod hasłem: </w:t>
            </w:r>
            <w:r>
              <w:rPr>
                <w:rFonts w:eastAsia="Calibri"/>
                <w:i/>
                <w:szCs w:val="24"/>
              </w:rPr>
              <w:t xml:space="preserve">Co można zrobić z jajka? </w:t>
            </w:r>
          </w:p>
          <w:p w:rsidR="005C3438" w:rsidRDefault="005C3438" w:rsidP="009819A1">
            <w:pPr>
              <w:numPr>
                <w:ilvl w:val="0"/>
                <w:numId w:val="14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Ćwiczenia analizy i syntezy wzrokowej.</w:t>
            </w:r>
          </w:p>
          <w:p w:rsidR="005C3438" w:rsidRDefault="005C3438" w:rsidP="009819A1">
            <w:pPr>
              <w:numPr>
                <w:ilvl w:val="0"/>
                <w:numId w:val="14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Zabawa zręcznościowa – </w:t>
            </w:r>
            <w:r>
              <w:rPr>
                <w:rFonts w:eastAsia="Calibri"/>
                <w:i/>
                <w:szCs w:val="24"/>
              </w:rPr>
              <w:t>Szybko i ostrożnie</w:t>
            </w:r>
            <w:r>
              <w:rPr>
                <w:rFonts w:eastAsia="Calibri"/>
                <w:szCs w:val="24"/>
              </w:rPr>
              <w:t>.</w:t>
            </w:r>
          </w:p>
          <w:p w:rsidR="005C3438" w:rsidRDefault="005C3438" w:rsidP="00251D4F">
            <w:pPr>
              <w:numPr>
                <w:ilvl w:val="0"/>
                <w:numId w:val="14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Kolorowanie koszyczka zgodnie z kolorami kropek.</w:t>
            </w:r>
            <w:r w:rsidR="00CD0241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 xml:space="preserve">Dzielenie nazw zdjęć na sylaby lub na głoski. Rysowanie pod każdym zdjęciem </w:t>
            </w:r>
            <w:r w:rsidR="00251D4F">
              <w:rPr>
                <w:rFonts w:eastAsia="Calibri"/>
                <w:szCs w:val="24"/>
              </w:rPr>
              <w:t xml:space="preserve">odpowiedniej liczby </w:t>
            </w:r>
            <w:r>
              <w:rPr>
                <w:rFonts w:eastAsia="Calibri"/>
                <w:szCs w:val="24"/>
              </w:rPr>
              <w:t>kresek</w:t>
            </w:r>
            <w:r w:rsidR="00251D4F">
              <w:rPr>
                <w:rFonts w:eastAsia="Calibri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8" w:rsidRDefault="005C3438" w:rsidP="000D157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Dziecko:</w:t>
            </w:r>
          </w:p>
          <w:p w:rsidR="005C3438" w:rsidRDefault="005C3438" w:rsidP="009819A1">
            <w:pPr>
              <w:numPr>
                <w:ilvl w:val="0"/>
                <w:numId w:val="15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wymienia, z czego zbudowane </w:t>
            </w:r>
            <w:r>
              <w:rPr>
                <w:rFonts w:eastAsia="Calibri"/>
                <w:szCs w:val="24"/>
              </w:rPr>
              <w:lastRenderedPageBreak/>
              <w:t>jest jajko; wie, jak można odróżnić jajko surowe od jajka ugotowan</w:t>
            </w:r>
            <w:r w:rsidR="00FB75C5">
              <w:rPr>
                <w:rFonts w:eastAsia="Calibri"/>
                <w:szCs w:val="24"/>
              </w:rPr>
              <w:t xml:space="preserve">ego, </w:t>
            </w:r>
          </w:p>
          <w:p w:rsidR="005C3438" w:rsidRDefault="005C3438" w:rsidP="009819A1">
            <w:pPr>
              <w:numPr>
                <w:ilvl w:val="0"/>
                <w:numId w:val="15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wymienia, do czego używa się jajek, wykonuje proste potrawy z jajek,</w:t>
            </w:r>
          </w:p>
          <w:p w:rsidR="005C3438" w:rsidRDefault="005C3438" w:rsidP="009819A1">
            <w:pPr>
              <w:numPr>
                <w:ilvl w:val="0"/>
                <w:numId w:val="15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układa w całość pocięte na części kartki świąteczne,</w:t>
            </w:r>
          </w:p>
          <w:p w:rsidR="005C3438" w:rsidRDefault="005C3438" w:rsidP="00FB75C5">
            <w:pPr>
              <w:ind w:left="360"/>
              <w:contextualSpacing/>
              <w:rPr>
                <w:rFonts w:eastAsia="Calibri"/>
                <w:szCs w:val="24"/>
              </w:rPr>
            </w:pPr>
          </w:p>
          <w:p w:rsidR="005C3438" w:rsidRDefault="005C3438">
            <w:pPr>
              <w:ind w:left="360"/>
              <w:contextualSpacing/>
              <w:rPr>
                <w:rFonts w:eastAsia="Calibri"/>
                <w:szCs w:val="24"/>
              </w:rPr>
            </w:pPr>
          </w:p>
          <w:p w:rsidR="005C3438" w:rsidRDefault="005C3438" w:rsidP="00CD0241">
            <w:pPr>
              <w:ind w:left="36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8" w:rsidRDefault="005C343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 xml:space="preserve"> IV 15</w:t>
            </w:r>
          </w:p>
          <w:p w:rsidR="005C3438" w:rsidRDefault="00CD024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2</w:t>
            </w:r>
          </w:p>
          <w:p w:rsidR="005C3438" w:rsidRDefault="005C343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I 5</w:t>
            </w:r>
          </w:p>
          <w:p w:rsidR="00DA1FD9" w:rsidRDefault="00DA1FD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13</w:t>
            </w:r>
            <w:r w:rsidR="005C3438">
              <w:rPr>
                <w:rFonts w:eastAsia="Calibri"/>
                <w:szCs w:val="24"/>
              </w:rPr>
              <w:t xml:space="preserve"> </w:t>
            </w:r>
          </w:p>
          <w:p w:rsidR="005C3438" w:rsidRDefault="005C343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19</w:t>
            </w:r>
          </w:p>
          <w:p w:rsidR="005C3438" w:rsidRDefault="005C343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IV 8</w:t>
            </w:r>
          </w:p>
          <w:p w:rsidR="005C3438" w:rsidRDefault="005C343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8" w:rsidRDefault="005C343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kp, cz. 3, nr 76, 77</w:t>
            </w:r>
          </w:p>
        </w:tc>
      </w:tr>
      <w:tr w:rsidR="005C3438" w:rsidTr="005C343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8" w:rsidRDefault="005C3438" w:rsidP="00CD024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5. Śmigus-dyngus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8" w:rsidRDefault="005C3438" w:rsidP="009819A1">
            <w:pPr>
              <w:numPr>
                <w:ilvl w:val="0"/>
                <w:numId w:val="16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Rysowanie po śladach, bez odrywania kredki od kartki.</w:t>
            </w:r>
            <w:r w:rsidR="00BE0272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Kolorowanie rysunku jajek.</w:t>
            </w:r>
          </w:p>
          <w:p w:rsidR="005C3438" w:rsidRDefault="005C3438" w:rsidP="009819A1">
            <w:pPr>
              <w:numPr>
                <w:ilvl w:val="0"/>
                <w:numId w:val="16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Rebus fonetyczny – </w:t>
            </w:r>
            <w:r>
              <w:rPr>
                <w:rFonts w:eastAsia="Calibri"/>
                <w:i/>
                <w:szCs w:val="24"/>
              </w:rPr>
              <w:t>Co znalazło się na świątecznym stole</w:t>
            </w:r>
            <w:r>
              <w:rPr>
                <w:rFonts w:eastAsia="Calibri"/>
                <w:szCs w:val="24"/>
              </w:rPr>
              <w:t>.</w:t>
            </w:r>
          </w:p>
          <w:p w:rsidR="005C3438" w:rsidRDefault="005C3438" w:rsidP="009819A1">
            <w:pPr>
              <w:numPr>
                <w:ilvl w:val="0"/>
                <w:numId w:val="16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Kolorowanie rysunku koszyczka </w:t>
            </w:r>
            <w:r w:rsidR="000D4BBE">
              <w:rPr>
                <w:rFonts w:eastAsia="Calibri"/>
                <w:szCs w:val="24"/>
              </w:rPr>
              <w:t>w</w:t>
            </w:r>
            <w:r>
              <w:rPr>
                <w:rFonts w:eastAsia="Calibri"/>
                <w:szCs w:val="24"/>
              </w:rPr>
              <w:t>ielkanocnego.</w:t>
            </w:r>
          </w:p>
          <w:p w:rsidR="005C3438" w:rsidRDefault="00CD0241" w:rsidP="009819A1">
            <w:pPr>
              <w:numPr>
                <w:ilvl w:val="0"/>
                <w:numId w:val="16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Słuchanie wiersza W. </w:t>
            </w:r>
            <w:r w:rsidR="005C3438">
              <w:rPr>
                <w:rFonts w:eastAsia="Calibri"/>
                <w:szCs w:val="24"/>
              </w:rPr>
              <w:t xml:space="preserve">Broniewskiego </w:t>
            </w:r>
            <w:r w:rsidR="005C3438">
              <w:rPr>
                <w:rFonts w:eastAsia="Calibri"/>
                <w:i/>
                <w:szCs w:val="24"/>
              </w:rPr>
              <w:t>Śmigus</w:t>
            </w:r>
            <w:r w:rsidR="005C3438">
              <w:rPr>
                <w:rFonts w:eastAsia="Calibri"/>
                <w:szCs w:val="24"/>
              </w:rPr>
              <w:t>.</w:t>
            </w:r>
          </w:p>
          <w:p w:rsidR="005C3438" w:rsidRDefault="005C3438" w:rsidP="009819A1">
            <w:pPr>
              <w:numPr>
                <w:ilvl w:val="0"/>
                <w:numId w:val="16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Zabawa ruchowa – </w:t>
            </w:r>
            <w:r>
              <w:rPr>
                <w:rFonts w:eastAsia="Calibri"/>
                <w:i/>
                <w:szCs w:val="24"/>
              </w:rPr>
              <w:t>Gimnastyka przedszkolaka</w:t>
            </w:r>
            <w:r w:rsidR="00251D4F">
              <w:rPr>
                <w:rFonts w:eastAsia="Calibri"/>
                <w:szCs w:val="24"/>
              </w:rPr>
              <w:t>.</w:t>
            </w:r>
          </w:p>
          <w:p w:rsidR="005C3438" w:rsidRDefault="005C3438" w:rsidP="009819A1">
            <w:pPr>
              <w:numPr>
                <w:ilvl w:val="0"/>
                <w:numId w:val="16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Rysowanie szlaczków po śladach, a potem – samodzielnie.</w:t>
            </w:r>
            <w:r w:rsidR="00BE0272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Ozdabianie rysunków jajek według wz</w:t>
            </w:r>
            <w:r w:rsidR="00251D4F">
              <w:rPr>
                <w:rFonts w:eastAsia="Calibri"/>
                <w:szCs w:val="24"/>
              </w:rPr>
              <w:t>oru.</w:t>
            </w:r>
          </w:p>
          <w:p w:rsidR="005C3438" w:rsidRDefault="005C3438" w:rsidP="00251D4F">
            <w:pPr>
              <w:numPr>
                <w:ilvl w:val="0"/>
                <w:numId w:val="16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Rysowanie pisanki po śladzie.</w:t>
            </w:r>
            <w:r w:rsidR="00BE0272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Rysowanie po śladach rysunków spirali</w:t>
            </w:r>
            <w:r>
              <w:rPr>
                <w:rFonts w:eastAsia="Calibri"/>
                <w:color w:val="00B0F0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8" w:rsidRDefault="005C343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Dziecko:</w:t>
            </w:r>
          </w:p>
          <w:p w:rsidR="005C3438" w:rsidRDefault="005C3438" w:rsidP="009819A1">
            <w:pPr>
              <w:numPr>
                <w:ilvl w:val="0"/>
                <w:numId w:val="1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dokonuje syntezy pierwszych głosek w nazwach przedmiotów i podaje otrzymaną nazwę,</w:t>
            </w:r>
          </w:p>
          <w:p w:rsidR="005C3438" w:rsidRDefault="005C3438" w:rsidP="009819A1">
            <w:pPr>
              <w:numPr>
                <w:ilvl w:val="0"/>
                <w:numId w:val="1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koloruje rysunek,</w:t>
            </w:r>
          </w:p>
          <w:p w:rsidR="005C3438" w:rsidRDefault="005C3438" w:rsidP="009819A1">
            <w:pPr>
              <w:numPr>
                <w:ilvl w:val="0"/>
                <w:numId w:val="1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wypowiada się zdaniami rozwiniętymi, wie, na czym polega zwyczaj oblewania się wodą w drugi dzień świąt,</w:t>
            </w:r>
          </w:p>
          <w:p w:rsidR="005C3438" w:rsidRDefault="005C3438" w:rsidP="009819A1">
            <w:pPr>
              <w:numPr>
                <w:ilvl w:val="0"/>
                <w:numId w:val="1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aktywnie uczestnic</w:t>
            </w:r>
            <w:r w:rsidR="00251D4F">
              <w:rPr>
                <w:rFonts w:eastAsia="Calibri"/>
                <w:szCs w:val="24"/>
              </w:rPr>
              <w:t>zy w ćwiczeniach.</w:t>
            </w:r>
          </w:p>
          <w:p w:rsidR="005C3438" w:rsidRDefault="005C3438">
            <w:pPr>
              <w:ind w:left="360"/>
              <w:contextualSpacing/>
              <w:rPr>
                <w:rFonts w:eastAsia="Calibri"/>
                <w:szCs w:val="24"/>
              </w:rPr>
            </w:pPr>
          </w:p>
          <w:p w:rsidR="005C3438" w:rsidRDefault="005C3438">
            <w:pPr>
              <w:ind w:left="709"/>
              <w:contextualSpacing/>
              <w:rPr>
                <w:rFonts w:eastAsia="Calibri"/>
                <w:szCs w:val="24"/>
              </w:rPr>
            </w:pPr>
          </w:p>
          <w:p w:rsidR="005C3438" w:rsidRDefault="005C3438">
            <w:pPr>
              <w:ind w:left="360"/>
              <w:contextualSpacing/>
              <w:rPr>
                <w:rFonts w:eastAsia="Calibri"/>
                <w:szCs w:val="24"/>
              </w:rPr>
            </w:pPr>
          </w:p>
          <w:p w:rsidR="005C3438" w:rsidRDefault="005C3438" w:rsidP="00BE0272">
            <w:pPr>
              <w:ind w:left="36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9" w:rsidRDefault="00DA1FD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7</w:t>
            </w:r>
          </w:p>
          <w:p w:rsidR="005C3438" w:rsidRDefault="005C343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IV 8</w:t>
            </w:r>
          </w:p>
          <w:p w:rsidR="005C3438" w:rsidRDefault="005C343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2</w:t>
            </w:r>
          </w:p>
          <w:p w:rsidR="005C3438" w:rsidRDefault="005C343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5</w:t>
            </w:r>
          </w:p>
          <w:p w:rsidR="00251D4F" w:rsidRDefault="005C343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5</w:t>
            </w:r>
          </w:p>
          <w:p w:rsidR="005C3438" w:rsidRDefault="00DA1FD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</w:t>
            </w:r>
            <w:r w:rsidR="005C3438">
              <w:rPr>
                <w:rFonts w:eastAsia="Calibri"/>
                <w:szCs w:val="24"/>
              </w:rPr>
              <w:t>I 8</w:t>
            </w:r>
          </w:p>
          <w:p w:rsidR="005C3438" w:rsidRDefault="005C3438">
            <w:pPr>
              <w:rPr>
                <w:rFonts w:eastAsia="Calibri"/>
                <w:szCs w:val="24"/>
              </w:rPr>
            </w:pPr>
          </w:p>
          <w:p w:rsidR="005C3438" w:rsidRDefault="005C3438">
            <w:pPr>
              <w:rPr>
                <w:rFonts w:eastAsia="Calibri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8" w:rsidRDefault="005C343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kp, cz. 3, nr 78, 79, 80,</w:t>
            </w:r>
          </w:p>
          <w:p w:rsidR="005C3438" w:rsidRDefault="005C343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w, karta K</w:t>
            </w:r>
          </w:p>
        </w:tc>
      </w:tr>
    </w:tbl>
    <w:p w:rsidR="00946B88" w:rsidRDefault="00946B88" w:rsidP="00251D4F"/>
    <w:sectPr w:rsidR="00946B88" w:rsidSect="00CF30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468" w:rsidRDefault="00956468" w:rsidP="00BE0272">
      <w:pPr>
        <w:spacing w:after="0" w:line="240" w:lineRule="auto"/>
      </w:pPr>
      <w:r>
        <w:separator/>
      </w:r>
    </w:p>
  </w:endnote>
  <w:endnote w:type="continuationSeparator" w:id="1">
    <w:p w:rsidR="00956468" w:rsidRDefault="00956468" w:rsidP="00BE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468" w:rsidRDefault="00956468" w:rsidP="00BE0272">
      <w:pPr>
        <w:spacing w:after="0" w:line="240" w:lineRule="auto"/>
      </w:pPr>
      <w:r>
        <w:separator/>
      </w:r>
    </w:p>
  </w:footnote>
  <w:footnote w:type="continuationSeparator" w:id="1">
    <w:p w:rsidR="00956468" w:rsidRDefault="00956468" w:rsidP="00BE0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363"/>
    <w:multiLevelType w:val="hybridMultilevel"/>
    <w:tmpl w:val="A026735E"/>
    <w:lvl w:ilvl="0" w:tplc="2500BE92">
      <w:start w:val="1"/>
      <w:numFmt w:val="bullet"/>
      <w:suff w:val="space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7041F"/>
    <w:multiLevelType w:val="hybridMultilevel"/>
    <w:tmpl w:val="98FED0DE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16381"/>
    <w:multiLevelType w:val="hybridMultilevel"/>
    <w:tmpl w:val="52F2A2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C2A8C"/>
    <w:multiLevelType w:val="hybridMultilevel"/>
    <w:tmpl w:val="F7DA0CA2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987452"/>
    <w:multiLevelType w:val="hybridMultilevel"/>
    <w:tmpl w:val="6A2EDF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00E08"/>
    <w:multiLevelType w:val="hybridMultilevel"/>
    <w:tmpl w:val="FCA282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D10229"/>
    <w:multiLevelType w:val="hybridMultilevel"/>
    <w:tmpl w:val="4198CC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575441"/>
    <w:multiLevelType w:val="hybridMultilevel"/>
    <w:tmpl w:val="9294C1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D44EC3"/>
    <w:multiLevelType w:val="hybridMultilevel"/>
    <w:tmpl w:val="ABA43F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FC3F50"/>
    <w:multiLevelType w:val="hybridMultilevel"/>
    <w:tmpl w:val="585C38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055A37"/>
    <w:multiLevelType w:val="multilevel"/>
    <w:tmpl w:val="902C74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077077D"/>
    <w:multiLevelType w:val="hybridMultilevel"/>
    <w:tmpl w:val="E56E2D74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4400D0"/>
    <w:multiLevelType w:val="hybridMultilevel"/>
    <w:tmpl w:val="A8AE95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057025"/>
    <w:multiLevelType w:val="hybridMultilevel"/>
    <w:tmpl w:val="FD80BE7E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C32848"/>
    <w:multiLevelType w:val="hybridMultilevel"/>
    <w:tmpl w:val="33EA15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075A7E"/>
    <w:multiLevelType w:val="hybridMultilevel"/>
    <w:tmpl w:val="B67AE9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5A57BB"/>
    <w:multiLevelType w:val="hybridMultilevel"/>
    <w:tmpl w:val="ED64B8D2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30C3"/>
    <w:rsid w:val="00024D72"/>
    <w:rsid w:val="000504C2"/>
    <w:rsid w:val="000D157E"/>
    <w:rsid w:val="000D4BBE"/>
    <w:rsid w:val="0012344F"/>
    <w:rsid w:val="00130C41"/>
    <w:rsid w:val="001E5D62"/>
    <w:rsid w:val="00250B66"/>
    <w:rsid w:val="00251D4F"/>
    <w:rsid w:val="00262030"/>
    <w:rsid w:val="00421449"/>
    <w:rsid w:val="00483195"/>
    <w:rsid w:val="004D7BEF"/>
    <w:rsid w:val="005B3BB3"/>
    <w:rsid w:val="005C3438"/>
    <w:rsid w:val="00690C63"/>
    <w:rsid w:val="006E5160"/>
    <w:rsid w:val="0073117A"/>
    <w:rsid w:val="00861472"/>
    <w:rsid w:val="00946B88"/>
    <w:rsid w:val="00956468"/>
    <w:rsid w:val="009C5442"/>
    <w:rsid w:val="00A16CBB"/>
    <w:rsid w:val="00AE4616"/>
    <w:rsid w:val="00B202F7"/>
    <w:rsid w:val="00B46102"/>
    <w:rsid w:val="00BB61D6"/>
    <w:rsid w:val="00BE0272"/>
    <w:rsid w:val="00CD0241"/>
    <w:rsid w:val="00CF30C3"/>
    <w:rsid w:val="00DA1FD9"/>
    <w:rsid w:val="00DC51A1"/>
    <w:rsid w:val="00E21DBD"/>
    <w:rsid w:val="00E64DC3"/>
    <w:rsid w:val="00E755DC"/>
    <w:rsid w:val="00F0164C"/>
    <w:rsid w:val="00F45E5E"/>
    <w:rsid w:val="00F81186"/>
    <w:rsid w:val="00FB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uiPriority w:val="39"/>
    <w:rsid w:val="005C3438"/>
    <w:pPr>
      <w:spacing w:after="0" w:line="240" w:lineRule="auto"/>
    </w:pPr>
    <w:rPr>
      <w:rFonts w:ascii="Calibri" w:eastAsiaTheme="minorHAnsi" w:hAnsi="Calibri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E0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0272"/>
  </w:style>
  <w:style w:type="paragraph" w:styleId="Stopka">
    <w:name w:val="footer"/>
    <w:basedOn w:val="Normalny"/>
    <w:link w:val="StopkaZnak"/>
    <w:uiPriority w:val="99"/>
    <w:semiHidden/>
    <w:unhideWhenUsed/>
    <w:rsid w:val="00BE0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0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869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Popielec</dc:creator>
  <cp:keywords/>
  <dc:description/>
  <cp:lastModifiedBy>Popielec</cp:lastModifiedBy>
  <cp:revision>15</cp:revision>
  <dcterms:created xsi:type="dcterms:W3CDTF">2020-03-30T14:19:00Z</dcterms:created>
  <dcterms:modified xsi:type="dcterms:W3CDTF">2020-04-03T20:05:00Z</dcterms:modified>
</cp:coreProperties>
</file>