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13919" w:type="dxa"/>
        <w:tblLook w:val="04A0"/>
      </w:tblPr>
      <w:tblGrid>
        <w:gridCol w:w="1899"/>
        <w:gridCol w:w="4895"/>
        <w:gridCol w:w="3611"/>
        <w:gridCol w:w="1730"/>
        <w:gridCol w:w="1784"/>
      </w:tblGrid>
      <w:tr w:rsidR="00941812" w:rsidRPr="00CC21BD" w:rsidTr="009C2ADC">
        <w:trPr>
          <w:trHeight w:val="148"/>
        </w:trPr>
        <w:tc>
          <w:tcPr>
            <w:tcW w:w="13919" w:type="dxa"/>
            <w:gridSpan w:val="5"/>
            <w:shd w:val="clear" w:color="auto" w:fill="auto"/>
            <w:tcMar>
              <w:left w:w="108" w:type="dxa"/>
            </w:tcMar>
          </w:tcPr>
          <w:p w:rsidR="00941812" w:rsidRPr="00CC21BD" w:rsidRDefault="006A12A3" w:rsidP="00027EB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>GRUPA IV „Tygryski”- 11 - 15</w:t>
            </w:r>
            <w:r w:rsidR="00941812">
              <w:rPr>
                <w:rFonts w:eastAsia="Calibri"/>
                <w:b/>
                <w:szCs w:val="24"/>
              </w:rPr>
              <w:t xml:space="preserve"> MAJA</w:t>
            </w:r>
          </w:p>
        </w:tc>
      </w:tr>
      <w:tr w:rsidR="00941812" w:rsidRPr="00CC21BD" w:rsidTr="009C2ADC">
        <w:trPr>
          <w:trHeight w:val="148"/>
        </w:trPr>
        <w:tc>
          <w:tcPr>
            <w:tcW w:w="13919" w:type="dxa"/>
            <w:gridSpan w:val="5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jc w:val="center"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 xml:space="preserve">Temat tygodnia: </w:t>
            </w:r>
            <w:r w:rsidRPr="00CC21BD">
              <w:rPr>
                <w:rFonts w:eastAsia="Calibri"/>
                <w:szCs w:val="24"/>
              </w:rPr>
              <w:t>Moja ojczyzna</w:t>
            </w:r>
          </w:p>
        </w:tc>
      </w:tr>
      <w:tr w:rsidR="00941812" w:rsidRPr="00CC21BD" w:rsidTr="009C2ADC">
        <w:trPr>
          <w:trHeight w:val="148"/>
        </w:trPr>
        <w:tc>
          <w:tcPr>
            <w:tcW w:w="13919" w:type="dxa"/>
            <w:gridSpan w:val="5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Treści programowe: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Polska i Polacy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Poczucie przynależności narodowej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stosowanie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zwrotów: </w:t>
            </w:r>
            <w:r w:rsidRPr="00CC21BD">
              <w:rPr>
                <w:rFonts w:eastAsia="Calibri"/>
                <w:i/>
                <w:szCs w:val="24"/>
              </w:rPr>
              <w:t>jesteśmy Polakami, mieszkamy w Polsce, mówimy po polsku</w:t>
            </w:r>
            <w:r w:rsidRPr="00CC21BD">
              <w:rPr>
                <w:rFonts w:eastAsia="Calibri"/>
                <w:szCs w:val="24"/>
              </w:rPr>
              <w:t xml:space="preserve"> itp.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wskazywanie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Polski na mapie Europy; nazywanie państw – sąsiadów Polski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stolicy Polski – jej zabytków, pochodzenia nazwy, legend z nią związanych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nazywanie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ważniejszych miast Polski, rzek – Wisły i Odry, morza – Bałtyku, gór – Tatr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sylwetek znanych Polaków, np.: Fryderyka Chopina, Mikołaja Kopernika, Jana Pawła II.</w:t>
            </w:r>
          </w:p>
          <w:p w:rsidR="00941812" w:rsidRPr="00CC21BD" w:rsidRDefault="00941812" w:rsidP="00027EBD">
            <w:pPr>
              <w:ind w:left="204" w:hanging="204"/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Polska w Europie</w:t>
            </w:r>
          </w:p>
          <w:p w:rsidR="00941812" w:rsidRPr="00CC21BD" w:rsidRDefault="00941812" w:rsidP="00027EBD">
            <w:pPr>
              <w:ind w:left="204" w:hanging="204"/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Unia Europejska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wyjaśnia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znaczenie zwrotów: </w:t>
            </w:r>
            <w:r w:rsidRPr="00CC21BD">
              <w:rPr>
                <w:rFonts w:eastAsia="Calibri"/>
                <w:i/>
                <w:szCs w:val="24"/>
              </w:rPr>
              <w:t>jesteśmy Europejczykami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wybranych państw należących do UE.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Procesy poznawcze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Myślenie (logiczne)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uogólnień do podanych nazw przedmiotów, roślin, zwierząt.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Pamięć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zapamiętywanie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informacji po to, żeby móc je kiedyś wykorzystać.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Słuch fonematyczny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wyodrębnianie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czytania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całościowe wyrazów – nazw obrazków (lub równoważników zdań).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Próby czytania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 w:rsidRPr="00CC21BD">
              <w:rPr>
                <w:rFonts w:eastAsia="Calibri"/>
                <w:szCs w:val="24"/>
              </w:rPr>
              <w:t>r</w:t>
            </w:r>
            <w:proofErr w:type="spellEnd"/>
            <w:r w:rsidRPr="00CC21BD">
              <w:rPr>
                <w:rFonts w:eastAsia="Calibri"/>
                <w:szCs w:val="24"/>
              </w:rPr>
              <w:t>, s, t, u, w, z, ż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czytanie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 obrazków z liter, odczytywanie ich.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Przygotowanie do pisania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odróżnianie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druku od pisma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dysponowanie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ćwiczeń grafomotorycznych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budzenie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Elementy matematyki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Liczenie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kojarzenie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liczby wyrażonej liczebnikiem z odpowiednią cyfrą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cyfr: 0, 1, 2, 3, 4, 5, 6, 7, 8, 9, i liczby 10; znaków: &lt;, &gt;, = oraz stosowanie ich w sytuacjach zadaniowych.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Dodawanie i odejmowanie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kojarzenie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dodawania z przybywaniem elementów, a odejmowania – z ich ubywaniem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dodawanie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 odejmowanie w zakresie 10, z wykorzystaniem palców lub innych zbiorów zastępczych.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Klasyfikowanie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klasyfikowanie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tych samych obiektów wielokrotnie, każdorazowo według innych cech.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Mierzenie objętości płynów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mierzenie objętości płynu przy zastosowaniu takiej samej miarki, np. kubka (nalewanie odmierzonej kubkiem cieczy do różnych naczyń); próby </w:t>
            </w:r>
            <w:proofErr w:type="gramStart"/>
            <w:r w:rsidRPr="00CC21BD">
              <w:rPr>
                <w:rFonts w:eastAsia="Calibri"/>
                <w:szCs w:val="24"/>
              </w:rPr>
              <w:t>wyjaśnienia dlaczego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poziom cieczy w poszczególnych naczyniach jest różny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porównywanie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objętości płynów w dwóch zamkniętych pojemnikach, np. w dwóch butelkach – stojącej i leżącej – lub w wąskim i w szerokim naczyniu.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Działalność plastyczna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Zainteresowania plastyczne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lepienie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gliny, masy solnej, masy papierowej, plasteliny kształtów realnych i kształtów nierealnych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dbanie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 estetykę prac plastycznych i otoczenia, w którym powstają.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W świecie sztuki – muzyka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Muzyka i śpiew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słuchanie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muzyki o różnym charakterze, w tym muzyki klasycznej</w:t>
            </w:r>
          </w:p>
          <w:p w:rsidR="00941812" w:rsidRPr="00CC21BD" w:rsidRDefault="00072B97" w:rsidP="00941812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nauka i </w:t>
            </w:r>
            <w:proofErr w:type="gramStart"/>
            <w:r>
              <w:rPr>
                <w:rFonts w:eastAsia="Calibri"/>
                <w:szCs w:val="24"/>
              </w:rPr>
              <w:t>śpiewanie  piosenek</w:t>
            </w:r>
            <w:proofErr w:type="gramEnd"/>
            <w:r>
              <w:rPr>
                <w:rFonts w:eastAsia="Calibri"/>
                <w:szCs w:val="24"/>
              </w:rPr>
              <w:t xml:space="preserve"> 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Muzyka i ruch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nauka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wybranych tańców, np. polki, poloneza.</w:t>
            </w:r>
          </w:p>
          <w:p w:rsidR="00941812" w:rsidRPr="00CC21BD" w:rsidRDefault="00941812" w:rsidP="00027EBD">
            <w:pPr>
              <w:rPr>
                <w:rFonts w:eastAsia="Calibri"/>
                <w:b/>
                <w:szCs w:val="24"/>
              </w:rPr>
            </w:pPr>
            <w:r w:rsidRPr="00CC21BD">
              <w:rPr>
                <w:rFonts w:eastAsia="Calibri"/>
                <w:b/>
                <w:szCs w:val="24"/>
              </w:rPr>
              <w:t>Aktywność ruchowa</w:t>
            </w:r>
          </w:p>
          <w:p w:rsidR="00941812" w:rsidRPr="00CC21BD" w:rsidRDefault="00941812" w:rsidP="00027EBD">
            <w:pPr>
              <w:rPr>
                <w:rFonts w:eastAsia="Calibri"/>
                <w:i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Sprawność ruchowa</w:t>
            </w:r>
          </w:p>
          <w:p w:rsidR="00941812" w:rsidRPr="00941812" w:rsidRDefault="00941812" w:rsidP="00027EBD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uczestniczenie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w </w:t>
            </w:r>
            <w:r>
              <w:rPr>
                <w:rFonts w:eastAsia="Calibri"/>
                <w:szCs w:val="24"/>
              </w:rPr>
              <w:t xml:space="preserve">zabawach i </w:t>
            </w:r>
            <w:r w:rsidRPr="00CC21BD">
              <w:rPr>
                <w:rFonts w:eastAsia="Calibri"/>
                <w:szCs w:val="24"/>
              </w:rPr>
              <w:t>ćwiczeniach</w:t>
            </w:r>
            <w:r>
              <w:rPr>
                <w:rFonts w:eastAsia="Calibri"/>
                <w:szCs w:val="24"/>
              </w:rPr>
              <w:t xml:space="preserve"> ruchowych</w:t>
            </w:r>
          </w:p>
        </w:tc>
      </w:tr>
      <w:tr w:rsidR="00941812" w:rsidRPr="00CC21BD" w:rsidTr="009C2ADC">
        <w:trPr>
          <w:trHeight w:val="148"/>
        </w:trPr>
        <w:tc>
          <w:tcPr>
            <w:tcW w:w="13919" w:type="dxa"/>
            <w:gridSpan w:val="5"/>
            <w:shd w:val="clear" w:color="auto" w:fill="auto"/>
            <w:tcMar>
              <w:left w:w="108" w:type="dxa"/>
            </w:tcMar>
          </w:tcPr>
          <w:p w:rsidR="00941812" w:rsidRPr="00941812" w:rsidRDefault="00941812" w:rsidP="00027EBD">
            <w:pPr>
              <w:rPr>
                <w:rFonts w:eastAsia="Calibri"/>
                <w:b/>
                <w:szCs w:val="24"/>
                <w:u w:val="single"/>
              </w:rPr>
            </w:pPr>
            <w:r w:rsidRPr="00941812">
              <w:rPr>
                <w:rFonts w:eastAsia="Calibri"/>
                <w:b/>
                <w:szCs w:val="24"/>
                <w:u w:val="single"/>
              </w:rPr>
              <w:lastRenderedPageBreak/>
              <w:t>Zamierzenia wychowawczo-dydaktyczne (cele główne):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mowy,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historii powstania Warszawy,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manualnej,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aktywności twórczej,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porównywanie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ilości płynów w dwóch różnych butelkach za pomocą wspólnej miary,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poznawanie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miary płynów,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rozwijanie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sprawności fizycznej,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kształtowanie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poczucia rytmu,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zapoznanie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wyglądem mapy Polski,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zapoznanie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nazwami państw należących do UE,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zachęcanie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do przygotowywania prostych posiłków,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określanie</w:t>
            </w:r>
            <w:proofErr w:type="gramEnd"/>
            <w:r w:rsidRPr="00CC21BD">
              <w:rPr>
                <w:rFonts w:eastAsia="Calibri"/>
                <w:szCs w:val="24"/>
              </w:rPr>
              <w:t>, jakie produkty potrzebne są do wykonania pizzy,</w:t>
            </w:r>
          </w:p>
          <w:p w:rsidR="00941812" w:rsidRPr="00CC21BD" w:rsidRDefault="00941812" w:rsidP="00941812">
            <w:pPr>
              <w:numPr>
                <w:ilvl w:val="0"/>
                <w:numId w:val="1"/>
              </w:num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zapoznanie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 Hansem Christianem Andersenem – duńskim pisarzem.</w:t>
            </w:r>
          </w:p>
        </w:tc>
      </w:tr>
      <w:tr w:rsidR="00941812" w:rsidRPr="00CC21BD" w:rsidTr="009C2ADC">
        <w:trPr>
          <w:trHeight w:val="148"/>
        </w:trPr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1. Zakochany w syrenie</w:t>
            </w:r>
          </w:p>
        </w:tc>
        <w:tc>
          <w:tcPr>
            <w:tcW w:w="4895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Oglądanie widokówek, książek o </w:t>
            </w:r>
            <w:proofErr w:type="gramStart"/>
            <w:r w:rsidRPr="00CC21BD">
              <w:rPr>
                <w:rFonts w:eastAsia="Calibri"/>
                <w:szCs w:val="24"/>
              </w:rPr>
              <w:t>Warszawie;  opisywanie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charakterystycznych miejsc Warszawy.</w:t>
            </w:r>
          </w:p>
          <w:p w:rsidR="00941812" w:rsidRPr="00C234E3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Ozdabianie napisu </w:t>
            </w:r>
            <w:r w:rsidRPr="00CC21BD">
              <w:rPr>
                <w:rFonts w:eastAsia="Calibri"/>
                <w:b/>
                <w:szCs w:val="24"/>
              </w:rPr>
              <w:t>Polska</w:t>
            </w:r>
            <w:r w:rsidRPr="00CC21BD">
              <w:rPr>
                <w:rFonts w:eastAsia="Calibri"/>
                <w:szCs w:val="24"/>
              </w:rPr>
              <w:t xml:space="preserve">. Podawanie nazwy kraju, w którym mieszkamy; kończenie zdania </w:t>
            </w:r>
            <w:r w:rsidRPr="00CC21BD">
              <w:rPr>
                <w:rFonts w:eastAsia="Calibri"/>
                <w:i/>
                <w:szCs w:val="24"/>
              </w:rPr>
              <w:t>Polska to…</w:t>
            </w:r>
          </w:p>
          <w:p w:rsidR="00C234E3" w:rsidRPr="00CC21BD" w:rsidRDefault="00C234E3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234E3">
              <w:rPr>
                <w:rFonts w:eastAsia="Calibri"/>
                <w:szCs w:val="24"/>
              </w:rPr>
              <w:t>Słuchanie opowiadania Agaty Widzowskiej</w:t>
            </w:r>
            <w:r>
              <w:rPr>
                <w:rFonts w:eastAsia="Calibri"/>
                <w:i/>
                <w:szCs w:val="24"/>
              </w:rPr>
              <w:t xml:space="preserve"> Zakochany w syrenie,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i/>
                <w:szCs w:val="24"/>
              </w:rPr>
              <w:t>Piękny jest nasz kraj</w:t>
            </w:r>
            <w:r w:rsidRPr="00CC21BD">
              <w:rPr>
                <w:rFonts w:eastAsia="Calibri"/>
                <w:szCs w:val="24"/>
              </w:rPr>
              <w:t xml:space="preserve"> – twórcza zabawa plastyczna.</w:t>
            </w:r>
          </w:p>
          <w:p w:rsidR="00941812" w:rsidRPr="00CC21BD" w:rsidRDefault="00072B97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Spacer - w</w:t>
            </w:r>
            <w:r w:rsidR="00941812" w:rsidRPr="00CC21BD">
              <w:rPr>
                <w:rFonts w:eastAsia="Calibri"/>
                <w:szCs w:val="24"/>
              </w:rPr>
              <w:t>skazywanie godła na budynkach państwowych, nazywanie tego</w:t>
            </w:r>
            <w:r w:rsidR="003E78F8">
              <w:rPr>
                <w:rFonts w:eastAsia="Calibri"/>
                <w:szCs w:val="24"/>
              </w:rPr>
              <w:t>,</w:t>
            </w:r>
            <w:r w:rsidR="00941812" w:rsidRPr="00CC21BD">
              <w:rPr>
                <w:rFonts w:eastAsia="Calibri"/>
                <w:szCs w:val="24"/>
              </w:rPr>
              <w:t xml:space="preserve"> co się w nich znajduje (przedszkole, szkoła, poczta); 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Słuchanie piosenki</w:t>
            </w:r>
            <w:r w:rsidRPr="00CC21BD">
              <w:rPr>
                <w:rFonts w:eastAsia="Calibri"/>
                <w:i/>
                <w:szCs w:val="24"/>
              </w:rPr>
              <w:t xml:space="preserve"> Syrenka</w:t>
            </w:r>
            <w:r w:rsidRPr="00CC21BD">
              <w:rPr>
                <w:rFonts w:eastAsia="Calibri"/>
                <w:szCs w:val="24"/>
              </w:rPr>
              <w:t>. Rozmowa na temat tekstu piosenki.</w:t>
            </w:r>
          </w:p>
          <w:p w:rsidR="00941812" w:rsidRPr="00CC21BD" w:rsidRDefault="00941812" w:rsidP="00941812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 xml:space="preserve">Rebus fonetyczny – </w:t>
            </w:r>
            <w:r w:rsidRPr="00CC21BD">
              <w:rPr>
                <w:rFonts w:eastAsia="Calibri"/>
                <w:i/>
                <w:szCs w:val="24"/>
              </w:rPr>
              <w:t>Skąd pochodzą dzieci?</w:t>
            </w:r>
          </w:p>
          <w:p w:rsidR="00941812" w:rsidRPr="00CC21BD" w:rsidRDefault="00941812" w:rsidP="005E0EB5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r w:rsidRPr="00CC21BD">
              <w:rPr>
                <w:rFonts w:eastAsia="Calibri"/>
                <w:i/>
                <w:szCs w:val="24"/>
              </w:rPr>
              <w:t>Rozwijamy zdania</w:t>
            </w:r>
            <w:r w:rsidRPr="00CC21BD">
              <w:rPr>
                <w:rFonts w:eastAsia="Calibri"/>
                <w:szCs w:val="24"/>
              </w:rPr>
              <w:t>.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41812" w:rsidRPr="00941812" w:rsidRDefault="00941812" w:rsidP="00027EBD">
            <w:pPr>
              <w:rPr>
                <w:rFonts w:eastAsia="Calibri"/>
                <w:szCs w:val="24"/>
                <w:u w:val="single"/>
              </w:rPr>
            </w:pPr>
            <w:r w:rsidRPr="00941812">
              <w:rPr>
                <w:rFonts w:eastAsia="Calibri"/>
                <w:szCs w:val="24"/>
                <w:u w:val="single"/>
              </w:rPr>
              <w:lastRenderedPageBreak/>
              <w:t>Dziecko: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opisuje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charakterystyczne miejsca Warszawy,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podaje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nazwę kraju, w którym mieszka,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wie</w:t>
            </w:r>
            <w:proofErr w:type="gramEnd"/>
            <w:r w:rsidRPr="00CC21BD">
              <w:rPr>
                <w:rFonts w:eastAsia="Calibri"/>
                <w:szCs w:val="24"/>
              </w:rPr>
              <w:t>, jak powstała Warszawa,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</w:t>
            </w:r>
            <w:r w:rsidR="003E78F8">
              <w:rPr>
                <w:rFonts w:eastAsia="Calibri"/>
                <w:szCs w:val="24"/>
              </w:rPr>
              <w:t xml:space="preserve">racę plastyczną, 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wskazuje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godło,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odpowiada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 pytania dotyczące tekstu piosenki,</w:t>
            </w:r>
          </w:p>
          <w:p w:rsidR="00941812" w:rsidRPr="00CC21BD" w:rsidRDefault="00941812" w:rsidP="00941812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różnicuje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pierwsze głoski w nazwach przedmiotów, łączy je i odgaduje nazwę kraju,</w:t>
            </w:r>
          </w:p>
          <w:p w:rsidR="00941812" w:rsidRPr="00CC21BD" w:rsidRDefault="00941812" w:rsidP="005E0EB5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podaje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słowa – </w:t>
            </w:r>
            <w:r w:rsidR="005E0EB5">
              <w:rPr>
                <w:rFonts w:eastAsia="Calibri"/>
                <w:szCs w:val="24"/>
              </w:rPr>
              <w:t>rozwija proste zdania.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941812" w:rsidRPr="00941812" w:rsidRDefault="00941812" w:rsidP="00027EBD">
            <w:pPr>
              <w:rPr>
                <w:rFonts w:eastAsia="Calibri"/>
                <w:szCs w:val="24"/>
                <w:u w:val="single"/>
              </w:rPr>
            </w:pPr>
            <w:r w:rsidRPr="00941812">
              <w:rPr>
                <w:rFonts w:eastAsia="Calibri"/>
                <w:szCs w:val="24"/>
                <w:u w:val="single"/>
              </w:rPr>
              <w:t>Podstawa programowa:</w:t>
            </w:r>
          </w:p>
          <w:p w:rsidR="00941812" w:rsidRDefault="00941812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41812" w:rsidRDefault="00941812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10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941812" w:rsidRDefault="00941812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7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8" w:type="dxa"/>
            </w:tcMar>
          </w:tcPr>
          <w:p w:rsidR="00941812" w:rsidRPr="00941812" w:rsidRDefault="00941812" w:rsidP="00027EBD">
            <w:pPr>
              <w:rPr>
                <w:rFonts w:eastAsia="Calibri"/>
                <w:szCs w:val="24"/>
                <w:u w:val="single"/>
              </w:rPr>
            </w:pPr>
            <w:r>
              <w:rPr>
                <w:rFonts w:eastAsia="Calibri"/>
                <w:szCs w:val="24"/>
                <w:u w:val="single"/>
              </w:rPr>
              <w:t>K</w:t>
            </w:r>
            <w:r w:rsidRPr="00941812">
              <w:rPr>
                <w:rFonts w:eastAsia="Calibri"/>
                <w:szCs w:val="24"/>
                <w:u w:val="single"/>
              </w:rPr>
              <w:t xml:space="preserve">arty pracy: 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</w:t>
            </w:r>
            <w:proofErr w:type="gramStart"/>
            <w:r w:rsidRPr="00CC21BD">
              <w:rPr>
                <w:rFonts w:eastAsia="Calibri"/>
                <w:szCs w:val="24"/>
              </w:rPr>
              <w:t>s</w:t>
            </w:r>
            <w:proofErr w:type="gramEnd"/>
            <w:r w:rsidRPr="00CC21BD">
              <w:rPr>
                <w:rFonts w:eastAsia="Calibri"/>
                <w:szCs w:val="24"/>
              </w:rPr>
              <w:t>. 72–73,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29</w:t>
            </w:r>
          </w:p>
        </w:tc>
      </w:tr>
      <w:tr w:rsidR="00941812" w:rsidRPr="00CC21BD" w:rsidTr="009C2ADC">
        <w:trPr>
          <w:trHeight w:val="148"/>
        </w:trPr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2. Stolica, Wisła, syrenka</w:t>
            </w:r>
          </w:p>
        </w:tc>
        <w:tc>
          <w:tcPr>
            <w:tcW w:w="4895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Określanie, co zwiedzali w Warszawie Olek, Ada</w:t>
            </w:r>
            <w:r w:rsidR="00E354E6">
              <w:rPr>
                <w:rFonts w:eastAsia="Calibri"/>
                <w:szCs w:val="24"/>
              </w:rPr>
              <w:t xml:space="preserve">. </w:t>
            </w:r>
            <w:r w:rsidRPr="00CC21BD">
              <w:rPr>
                <w:rFonts w:eastAsia="Calibri"/>
                <w:szCs w:val="24"/>
              </w:rPr>
              <w:t>Oglądanie zdjęć warszawskich syrenek. Rysowanie po śladach rysunków bez odrywania kredki od kartki.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Układanie zdań z podanymi słowami (</w:t>
            </w:r>
            <w:r w:rsidRPr="00CC21BD">
              <w:rPr>
                <w:rFonts w:eastAsia="Calibri"/>
                <w:b/>
                <w:szCs w:val="24"/>
              </w:rPr>
              <w:t>stolica, Wisła, syrena</w:t>
            </w:r>
            <w:r w:rsidRPr="00CC21BD">
              <w:rPr>
                <w:rFonts w:eastAsia="Calibri"/>
                <w:szCs w:val="24"/>
              </w:rPr>
              <w:t>).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Zabawy i ćwiczenia związane z mierzeniem pojemności płynów.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Zabawa ruchowa z plastikowymi butelkami.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</w:t>
            </w:r>
            <w:r w:rsidR="00072B97">
              <w:rPr>
                <w:rFonts w:eastAsia="Calibri"/>
                <w:szCs w:val="24"/>
              </w:rPr>
              <w:t xml:space="preserve">nia gimnastyczne. 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nagrania tańca </w:t>
            </w:r>
            <w:r w:rsidRPr="00CC21BD">
              <w:rPr>
                <w:rFonts w:eastAsia="Calibri"/>
                <w:i/>
                <w:szCs w:val="24"/>
              </w:rPr>
              <w:t>Miotlarz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Wykonanie pracy plastycznej </w:t>
            </w:r>
            <w:r w:rsidRPr="00CC21BD">
              <w:rPr>
                <w:rFonts w:eastAsia="Calibri"/>
                <w:i/>
                <w:szCs w:val="24"/>
              </w:rPr>
              <w:t>Nasze godło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Default="00941812" w:rsidP="004372E8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dydaktyczna </w:t>
            </w:r>
            <w:r w:rsidRPr="00CC21BD">
              <w:rPr>
                <w:rFonts w:eastAsia="Calibri"/>
                <w:i/>
                <w:szCs w:val="24"/>
              </w:rPr>
              <w:t>Dodaj lub odejmij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4372E8" w:rsidRPr="00CC21BD" w:rsidRDefault="004372E8" w:rsidP="00807A1A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zdania z odczytanymi słowami,</w:t>
            </w:r>
          </w:p>
          <w:p w:rsidR="00941812" w:rsidRPr="00CC21BD" w:rsidRDefault="00941812" w:rsidP="00941812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wie, że porównując ilość płynów w naczyniach, nie należy sugerować się jego wyglądem, wie, że płyny występują w butelkach</w:t>
            </w:r>
            <w:proofErr w:type="gramStart"/>
            <w:r w:rsidRPr="00CC21BD">
              <w:rPr>
                <w:rFonts w:eastAsia="Calibri"/>
                <w:szCs w:val="24"/>
              </w:rPr>
              <w:t>: 0,5l</w:t>
            </w:r>
            <w:proofErr w:type="gramEnd"/>
            <w:r w:rsidRPr="00CC21BD">
              <w:rPr>
                <w:rFonts w:eastAsia="Calibri"/>
                <w:szCs w:val="24"/>
              </w:rPr>
              <w:t>, 1l, 1,5l,</w:t>
            </w:r>
          </w:p>
          <w:p w:rsidR="00941812" w:rsidRPr="00CC21BD" w:rsidRDefault="00941812" w:rsidP="00941812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aktywnie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uczestniczy w ćwiczeniach </w:t>
            </w:r>
          </w:p>
          <w:p w:rsidR="00941812" w:rsidRPr="00CC21BD" w:rsidRDefault="00941812" w:rsidP="00941812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słucha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nagrania do tańca,</w:t>
            </w:r>
          </w:p>
          <w:p w:rsidR="00941812" w:rsidRPr="00CC21BD" w:rsidRDefault="00941812" w:rsidP="00941812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pracę plastyczną,</w:t>
            </w:r>
          </w:p>
          <w:p w:rsidR="00941812" w:rsidRPr="00CC21BD" w:rsidRDefault="00941812" w:rsidP="008E2C45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dobiera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lub oddaje liczmany</w:t>
            </w:r>
            <w:r w:rsidR="004372E8">
              <w:rPr>
                <w:rFonts w:eastAsia="Calibri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2D3D5A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10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2D3D5A" w:rsidRDefault="002D3D5A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11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13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8</w:t>
            </w:r>
          </w:p>
          <w:p w:rsidR="00941812" w:rsidRPr="00CC21BD" w:rsidRDefault="003B4ADD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941812" w:rsidRPr="00CC21BD">
              <w:rPr>
                <w:rFonts w:eastAsia="Calibri"/>
                <w:szCs w:val="24"/>
              </w:rPr>
              <w:t>IV 7</w:t>
            </w:r>
          </w:p>
          <w:p w:rsidR="00941812" w:rsidRPr="00CC21BD" w:rsidRDefault="002D3D5A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9</w:t>
            </w:r>
          </w:p>
        </w:tc>
        <w:tc>
          <w:tcPr>
            <w:tcW w:w="1784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30−31, 32–33,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</w:t>
            </w:r>
            <w:proofErr w:type="gramEnd"/>
            <w:r w:rsidRPr="00CC21BD">
              <w:rPr>
                <w:rFonts w:eastAsia="Calibri"/>
                <w:szCs w:val="24"/>
              </w:rPr>
              <w:t>, karta 22</w:t>
            </w:r>
          </w:p>
        </w:tc>
      </w:tr>
      <w:tr w:rsidR="00941812" w:rsidRPr="00CC21BD" w:rsidTr="009C2ADC">
        <w:trPr>
          <w:trHeight w:val="148"/>
        </w:trPr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3. Warszawska Syrenka</w:t>
            </w:r>
          </w:p>
        </w:tc>
        <w:tc>
          <w:tcPr>
            <w:tcW w:w="4895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hymnu Polski – </w:t>
            </w:r>
            <w:r w:rsidRPr="00CC21BD">
              <w:rPr>
                <w:rFonts w:eastAsia="Calibri"/>
                <w:i/>
                <w:szCs w:val="24"/>
              </w:rPr>
              <w:t>Mazurka Dąbrowskiego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Wykonanie </w:t>
            </w:r>
            <w:r w:rsidRPr="00CC21BD">
              <w:rPr>
                <w:rFonts w:eastAsia="Calibri"/>
                <w:i/>
                <w:szCs w:val="24"/>
              </w:rPr>
              <w:t>warszawskiej</w:t>
            </w:r>
            <w:r w:rsidR="002D3D5A">
              <w:rPr>
                <w:rFonts w:eastAsia="Calibri"/>
                <w:i/>
                <w:szCs w:val="24"/>
              </w:rPr>
              <w:t xml:space="preserve"> </w:t>
            </w:r>
            <w:r w:rsidRPr="00CC21BD">
              <w:rPr>
                <w:rFonts w:eastAsia="Calibri"/>
                <w:i/>
                <w:szCs w:val="24"/>
              </w:rPr>
              <w:t>Syrenki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Zabawy przy piosence </w:t>
            </w:r>
            <w:r w:rsidRPr="00CC21BD">
              <w:rPr>
                <w:rFonts w:eastAsia="Calibri"/>
                <w:i/>
                <w:szCs w:val="24"/>
              </w:rPr>
              <w:t>Syrenka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</w:t>
            </w:r>
            <w:r w:rsidRPr="00CC21BD">
              <w:rPr>
                <w:rFonts w:eastAsia="Calibri"/>
                <w:i/>
                <w:szCs w:val="24"/>
              </w:rPr>
              <w:t>Warszawskie gołębie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Wykonanie małej mapy Polski.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dydaktyczna </w:t>
            </w:r>
            <w:r w:rsidRPr="00CC21BD">
              <w:rPr>
                <w:rFonts w:eastAsia="Calibri"/>
                <w:i/>
                <w:szCs w:val="24"/>
              </w:rPr>
              <w:t>Tworzymy kolekcje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Podawanie nazw nadrzędnych do towarów w poszczególnych sklepach.</w:t>
            </w:r>
          </w:p>
          <w:p w:rsidR="00941812" w:rsidRPr="00CC21BD" w:rsidRDefault="00941812" w:rsidP="00941812">
            <w:pPr>
              <w:numPr>
                <w:ilvl w:val="0"/>
                <w:numId w:val="3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Ćwiczenia w czytaniu: układanie zdań do obrazków, odczytywanie ich.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41812" w:rsidRPr="00CC21BD" w:rsidRDefault="00E106C6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słucha</w:t>
            </w:r>
            <w:proofErr w:type="gramEnd"/>
            <w:r>
              <w:rPr>
                <w:rFonts w:eastAsia="Calibri"/>
                <w:szCs w:val="24"/>
              </w:rPr>
              <w:t xml:space="preserve"> hymnu na baczność,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pracę plastyczną,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śpiewa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pio</w:t>
            </w:r>
            <w:r w:rsidR="00016D57">
              <w:rPr>
                <w:rFonts w:eastAsia="Calibri"/>
                <w:szCs w:val="24"/>
              </w:rPr>
              <w:t>senkę,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małą mapę Polski, wskazuje na mapie Polski: Warszawę, Bałtyk, Tatry…,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dopasowuje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obrazki różnego rodzaju towarów do odpowiednich sklepów,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tworzy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uogólnienia od podanych nazw towarów,</w:t>
            </w:r>
          </w:p>
          <w:p w:rsidR="00941812" w:rsidRPr="00CC21BD" w:rsidRDefault="00941812" w:rsidP="00941812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układa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zdania do obrazków</w:t>
            </w:r>
            <w:r w:rsidR="00807A1A">
              <w:rPr>
                <w:rFonts w:eastAsia="Calibri"/>
                <w:szCs w:val="24"/>
              </w:rPr>
              <w:t>.</w:t>
            </w: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2D3D5A" w:rsidRDefault="002D3D5A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III 2</w:t>
            </w:r>
          </w:p>
          <w:p w:rsidR="002D3D5A" w:rsidRDefault="002D3D5A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7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10</w:t>
            </w:r>
          </w:p>
          <w:p w:rsidR="002D3D5A" w:rsidRDefault="002D3D5A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12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2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8" w:type="dxa"/>
            </w:tcMar>
          </w:tcPr>
          <w:p w:rsidR="002D3D5A" w:rsidRDefault="002D3D5A" w:rsidP="00027EBD">
            <w:pPr>
              <w:rPr>
                <w:rFonts w:eastAsia="Calibri"/>
                <w:szCs w:val="24"/>
              </w:rPr>
            </w:pP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</w:t>
            </w:r>
            <w:proofErr w:type="gramEnd"/>
            <w:r w:rsidRPr="00CC21BD">
              <w:rPr>
                <w:rFonts w:eastAsia="Calibri"/>
                <w:szCs w:val="24"/>
              </w:rPr>
              <w:t>, karta N</w:t>
            </w:r>
          </w:p>
        </w:tc>
      </w:tr>
      <w:tr w:rsidR="00941812" w:rsidRPr="00CC21BD" w:rsidTr="009C2ADC">
        <w:trPr>
          <w:trHeight w:val="148"/>
        </w:trPr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4. Mieszkamy w Europie</w:t>
            </w:r>
          </w:p>
        </w:tc>
        <w:tc>
          <w:tcPr>
            <w:tcW w:w="4895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Oglądanie mapy Europy. Słuchanie nazw państw europejskich – sąsiadów Polski.</w:t>
            </w:r>
          </w:p>
          <w:p w:rsidR="00941812" w:rsidRPr="00CC21BD" w:rsidRDefault="00941812" w:rsidP="00027EBD">
            <w:pPr>
              <w:ind w:left="360"/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Kolorowanie flagi Polski. Określanie, w którą stronę są zwrócone. Oglądanie obrazków flag. Nazywanie państw UE, do których one należą. Kolorowanie rysunków flag według wzoru. Oglądanie obrazków innych flag.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Oglądanie globusa, </w:t>
            </w:r>
            <w:proofErr w:type="gramStart"/>
            <w:r w:rsidRPr="00CC21BD">
              <w:rPr>
                <w:rFonts w:eastAsia="Calibri"/>
                <w:szCs w:val="24"/>
              </w:rPr>
              <w:t>wyjaśnianie czym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jest i do czego służy; odczytywanie nazw kontynentów, jakie się na nim znajdują.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Rozmowa o mapie</w:t>
            </w:r>
            <w:r w:rsidR="009C2ADC">
              <w:rPr>
                <w:rFonts w:eastAsia="Calibri"/>
                <w:szCs w:val="24"/>
              </w:rPr>
              <w:t xml:space="preserve"> Europy oraz </w:t>
            </w:r>
            <w:proofErr w:type="gramStart"/>
            <w:r w:rsidR="009C2ADC">
              <w:rPr>
                <w:rFonts w:eastAsia="Calibri"/>
                <w:szCs w:val="24"/>
              </w:rPr>
              <w:t xml:space="preserve">krajach </w:t>
            </w:r>
            <w:r w:rsidRPr="00CC21BD">
              <w:rPr>
                <w:rFonts w:eastAsia="Calibri"/>
                <w:szCs w:val="24"/>
              </w:rPr>
              <w:t xml:space="preserve"> UE</w:t>
            </w:r>
            <w:proofErr w:type="gramEnd"/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Wykonanie pizzy.</w:t>
            </w:r>
          </w:p>
          <w:p w:rsidR="002D3D5A" w:rsidRDefault="00CD59A7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</w:t>
            </w:r>
            <w:r w:rsidR="00941812" w:rsidRPr="002D3D5A">
              <w:rPr>
                <w:rFonts w:eastAsia="Calibri"/>
                <w:szCs w:val="24"/>
              </w:rPr>
              <w:t xml:space="preserve">abawa ruchowa </w:t>
            </w:r>
            <w:r w:rsidR="00941812" w:rsidRPr="002D3D5A">
              <w:rPr>
                <w:rFonts w:eastAsia="Calibri"/>
                <w:i/>
                <w:szCs w:val="24"/>
              </w:rPr>
              <w:t>Skakany berek</w:t>
            </w:r>
            <w:r w:rsidR="002D3D5A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1A34C5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2D3D5A">
              <w:rPr>
                <w:rFonts w:eastAsia="Calibri"/>
                <w:szCs w:val="24"/>
              </w:rPr>
              <w:t xml:space="preserve">Oglądanie obrazka </w:t>
            </w:r>
            <w:r w:rsidRPr="002D3D5A">
              <w:rPr>
                <w:rFonts w:eastAsia="Calibri"/>
                <w:i/>
                <w:szCs w:val="24"/>
              </w:rPr>
              <w:t>Syriusza</w:t>
            </w:r>
            <w:r w:rsidRPr="002D3D5A">
              <w:rPr>
                <w:rFonts w:eastAsia="Calibri"/>
                <w:szCs w:val="24"/>
              </w:rPr>
              <w:t xml:space="preserve"> – maskotki UE;</w:t>
            </w:r>
            <w:r w:rsidR="002D3D5A">
              <w:rPr>
                <w:rFonts w:eastAsia="Calibri"/>
                <w:szCs w:val="24"/>
              </w:rPr>
              <w:t xml:space="preserve"> </w:t>
            </w:r>
            <w:r w:rsidRPr="002D3D5A">
              <w:rPr>
                <w:rFonts w:eastAsia="Calibri"/>
                <w:szCs w:val="24"/>
              </w:rPr>
              <w:t>wyjaśnienie pochodzenia nazwy, kolorowanie sylwety Syriusza</w:t>
            </w:r>
            <w:r w:rsidR="009C2ADC">
              <w:rPr>
                <w:rFonts w:eastAsia="Calibri"/>
                <w:szCs w:val="24"/>
              </w:rPr>
              <w:t>.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wyjaśnia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, jak korzystać z globusa, </w:t>
            </w:r>
          </w:p>
          <w:p w:rsidR="00941812" w:rsidRPr="00CC21BD" w:rsidRDefault="00941812" w:rsidP="00941812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lastRenderedPageBreak/>
              <w:t>wypowiada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rozwiniętymi zdaniami, wymienia nazwy wybranych państw należących do UE,</w:t>
            </w:r>
          </w:p>
          <w:p w:rsidR="00941812" w:rsidRPr="00CC21BD" w:rsidRDefault="00941812" w:rsidP="00941812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wykonuje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proste posiłki, wie, co jest potrzebne do wykonania pizzy,</w:t>
            </w:r>
          </w:p>
          <w:p w:rsidR="00941812" w:rsidRPr="00CC21BD" w:rsidRDefault="00FF4AFF" w:rsidP="00941812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zna maskotę Unii Europejskiej.</w:t>
            </w:r>
          </w:p>
          <w:p w:rsidR="00941812" w:rsidRPr="00CC21BD" w:rsidRDefault="00941812" w:rsidP="001A34C5">
            <w:pPr>
              <w:ind w:left="360"/>
              <w:contextualSpacing/>
              <w:rPr>
                <w:rFonts w:eastAsia="Calibri"/>
                <w:szCs w:val="24"/>
              </w:rPr>
            </w:pPr>
          </w:p>
          <w:p w:rsidR="00941812" w:rsidRPr="00CC21BD" w:rsidRDefault="00941812" w:rsidP="001A34C5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6A12A3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IV 5</w:t>
            </w:r>
          </w:p>
          <w:p w:rsidR="006A12A3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 xml:space="preserve"> IV 10</w:t>
            </w:r>
          </w:p>
          <w:p w:rsidR="006A12A3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19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5</w:t>
            </w:r>
          </w:p>
          <w:p w:rsidR="00941812" w:rsidRPr="00CC21BD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11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CC21BD">
              <w:rPr>
                <w:rFonts w:eastAsia="Calibri"/>
                <w:szCs w:val="24"/>
              </w:rPr>
              <w:lastRenderedPageBreak/>
              <w:t>kp</w:t>
            </w:r>
            <w:proofErr w:type="spellEnd"/>
            <w:proofErr w:type="gramEnd"/>
            <w:r w:rsidRPr="00CC21BD">
              <w:rPr>
                <w:rFonts w:eastAsia="Calibri"/>
                <w:szCs w:val="24"/>
              </w:rPr>
              <w:t>, cz. 4, nr 34–35</w:t>
            </w:r>
          </w:p>
        </w:tc>
      </w:tr>
      <w:tr w:rsidR="00941812" w:rsidRPr="00CC21BD" w:rsidTr="004F6830">
        <w:trPr>
          <w:trHeight w:val="4027"/>
        </w:trPr>
        <w:tc>
          <w:tcPr>
            <w:tcW w:w="1899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7C3846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lastRenderedPageBreak/>
              <w:t>5. Dania też leży w Europi</w:t>
            </w:r>
            <w:r w:rsidR="007C3846">
              <w:rPr>
                <w:rFonts w:eastAsia="Calibri"/>
                <w:szCs w:val="24"/>
              </w:rPr>
              <w:t>e</w:t>
            </w:r>
          </w:p>
        </w:tc>
        <w:tc>
          <w:tcPr>
            <w:tcW w:w="4895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r w:rsidRPr="00CC21BD">
              <w:rPr>
                <w:rFonts w:eastAsia="Calibri"/>
                <w:i/>
                <w:szCs w:val="24"/>
              </w:rPr>
              <w:t xml:space="preserve">Bawimy się słowami </w:t>
            </w:r>
            <w:r w:rsidRPr="00CC21BD">
              <w:rPr>
                <w:rFonts w:eastAsia="Calibri"/>
                <w:szCs w:val="24"/>
              </w:rPr>
              <w:t>(metafora wizualna).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</w:t>
            </w:r>
            <w:r w:rsidRPr="00CC21BD">
              <w:rPr>
                <w:rFonts w:eastAsia="Calibri"/>
                <w:i/>
                <w:szCs w:val="24"/>
              </w:rPr>
              <w:t>Polska – mój dom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Słuchanie opowiadania N. na podstawie baśni Hansa Christiana Andersena </w:t>
            </w:r>
            <w:r w:rsidRPr="00CC21BD">
              <w:rPr>
                <w:rFonts w:eastAsia="Calibri"/>
                <w:i/>
                <w:szCs w:val="24"/>
              </w:rPr>
              <w:t>Księżniczka na ziarnku grochu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Ćwicze</w:t>
            </w:r>
            <w:r w:rsidR="006A12A3">
              <w:rPr>
                <w:rFonts w:eastAsia="Calibri"/>
                <w:szCs w:val="24"/>
              </w:rPr>
              <w:t>nia gimnastyczne</w:t>
            </w:r>
            <w:r w:rsidR="007C3846">
              <w:rPr>
                <w:rFonts w:eastAsia="Calibri"/>
                <w:szCs w:val="24"/>
              </w:rPr>
              <w:t>.</w:t>
            </w:r>
            <w:r w:rsidR="006A12A3">
              <w:rPr>
                <w:rFonts w:eastAsia="Calibri"/>
                <w:szCs w:val="24"/>
              </w:rPr>
              <w:t xml:space="preserve"> </w:t>
            </w:r>
          </w:p>
          <w:p w:rsidR="007C3846" w:rsidRPr="00CC21BD" w:rsidRDefault="007C3846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Kolorowanie ilustracji do bajki.</w:t>
            </w:r>
          </w:p>
          <w:p w:rsidR="00941812" w:rsidRPr="00CC21BD" w:rsidRDefault="00941812" w:rsidP="00941812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Zabawa ruchowa </w:t>
            </w:r>
            <w:r w:rsidRPr="00CC21BD">
              <w:rPr>
                <w:rFonts w:eastAsia="Calibri"/>
                <w:i/>
                <w:szCs w:val="24"/>
              </w:rPr>
              <w:t>Europa</w:t>
            </w:r>
            <w:r w:rsidRPr="00CC21BD">
              <w:rPr>
                <w:rFonts w:eastAsia="Calibri"/>
                <w:szCs w:val="24"/>
              </w:rPr>
              <w:t>.</w:t>
            </w:r>
          </w:p>
          <w:p w:rsidR="00941812" w:rsidRPr="00CC21BD" w:rsidRDefault="00941812" w:rsidP="006A12A3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94181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łączy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nazwy obrazków,</w:t>
            </w:r>
          </w:p>
          <w:p w:rsidR="00941812" w:rsidRPr="00CC21BD" w:rsidRDefault="00941812" w:rsidP="0094181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naśladuje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poruszanie się dowolnym środkiem lokomocji,</w:t>
            </w:r>
          </w:p>
          <w:p w:rsidR="00941812" w:rsidRPr="00CC21BD" w:rsidRDefault="00941812" w:rsidP="0094181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wypowiada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się rozwiniętymi zdaniami, wie, że Hans Christian Andersen pisał baśnie dla dzieci,</w:t>
            </w:r>
          </w:p>
          <w:p w:rsidR="00941812" w:rsidRPr="00CC21BD" w:rsidRDefault="00941812" w:rsidP="00941812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CC21BD">
              <w:rPr>
                <w:rFonts w:eastAsia="Calibri"/>
                <w:szCs w:val="24"/>
              </w:rPr>
              <w:t>aktywnie</w:t>
            </w:r>
            <w:proofErr w:type="gramEnd"/>
            <w:r w:rsidRPr="00CC21BD">
              <w:rPr>
                <w:rFonts w:eastAsia="Calibri"/>
                <w:szCs w:val="24"/>
              </w:rPr>
              <w:t xml:space="preserve"> uczestnic</w:t>
            </w:r>
            <w:r w:rsidR="006A12A3">
              <w:rPr>
                <w:rFonts w:eastAsia="Calibri"/>
                <w:szCs w:val="24"/>
              </w:rPr>
              <w:t>zy w ćwiczeniach</w:t>
            </w:r>
            <w:r w:rsidR="007C3846">
              <w:rPr>
                <w:rFonts w:eastAsia="Calibri"/>
                <w:szCs w:val="24"/>
              </w:rPr>
              <w:t>.</w:t>
            </w:r>
            <w:r w:rsidR="006A12A3">
              <w:rPr>
                <w:rFonts w:eastAsia="Calibri"/>
                <w:szCs w:val="24"/>
              </w:rPr>
              <w:t xml:space="preserve"> </w:t>
            </w:r>
          </w:p>
          <w:p w:rsidR="00941812" w:rsidRPr="00CC21BD" w:rsidRDefault="00941812" w:rsidP="007C3846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0" w:type="dxa"/>
            <w:shd w:val="clear" w:color="auto" w:fill="auto"/>
            <w:tcMar>
              <w:left w:w="108" w:type="dxa"/>
            </w:tcMar>
          </w:tcPr>
          <w:p w:rsidR="006A12A3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 xml:space="preserve"> IV 6</w:t>
            </w:r>
          </w:p>
          <w:p w:rsidR="006A12A3" w:rsidRDefault="006A12A3" w:rsidP="00027EB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10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 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18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  <w:r w:rsidRPr="00CC21BD">
              <w:rPr>
                <w:rFonts w:eastAsia="Calibri"/>
                <w:szCs w:val="24"/>
              </w:rPr>
              <w:t>IV 15</w:t>
            </w: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left w:w="108" w:type="dxa"/>
            </w:tcMar>
          </w:tcPr>
          <w:p w:rsidR="00941812" w:rsidRPr="00CC21BD" w:rsidRDefault="00941812" w:rsidP="00027EBD">
            <w:pPr>
              <w:rPr>
                <w:rFonts w:eastAsia="Calibri"/>
                <w:szCs w:val="24"/>
              </w:rPr>
            </w:pPr>
          </w:p>
        </w:tc>
      </w:tr>
    </w:tbl>
    <w:p w:rsidR="00C011D6" w:rsidRDefault="00C011D6" w:rsidP="004F6830"/>
    <w:sectPr w:rsidR="00C011D6" w:rsidSect="009418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A6C"/>
    <w:multiLevelType w:val="hybridMultilevel"/>
    <w:tmpl w:val="66CA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9240F"/>
    <w:multiLevelType w:val="hybridMultilevel"/>
    <w:tmpl w:val="B1B8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234A2"/>
    <w:multiLevelType w:val="hybridMultilevel"/>
    <w:tmpl w:val="F5A2F40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65964"/>
    <w:multiLevelType w:val="hybridMultilevel"/>
    <w:tmpl w:val="22743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8E6F67"/>
    <w:multiLevelType w:val="hybridMultilevel"/>
    <w:tmpl w:val="10C8226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00F59"/>
    <w:multiLevelType w:val="hybridMultilevel"/>
    <w:tmpl w:val="01FA314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E6E30"/>
    <w:multiLevelType w:val="hybridMultilevel"/>
    <w:tmpl w:val="E3827BB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710F00"/>
    <w:multiLevelType w:val="hybridMultilevel"/>
    <w:tmpl w:val="5BE4D104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1812"/>
    <w:rsid w:val="00016D57"/>
    <w:rsid w:val="00072B97"/>
    <w:rsid w:val="00197275"/>
    <w:rsid w:val="001A34C5"/>
    <w:rsid w:val="00215301"/>
    <w:rsid w:val="00235D9B"/>
    <w:rsid w:val="002949D1"/>
    <w:rsid w:val="002D3D5A"/>
    <w:rsid w:val="003B4ADD"/>
    <w:rsid w:val="003E78F8"/>
    <w:rsid w:val="004372E8"/>
    <w:rsid w:val="004F6830"/>
    <w:rsid w:val="005E0EB5"/>
    <w:rsid w:val="006A12A3"/>
    <w:rsid w:val="00760F10"/>
    <w:rsid w:val="007B0EF6"/>
    <w:rsid w:val="007C3846"/>
    <w:rsid w:val="00803372"/>
    <w:rsid w:val="00807A1A"/>
    <w:rsid w:val="008230AA"/>
    <w:rsid w:val="008A7B3C"/>
    <w:rsid w:val="008E2C45"/>
    <w:rsid w:val="00941812"/>
    <w:rsid w:val="00985EA4"/>
    <w:rsid w:val="009C2ADC"/>
    <w:rsid w:val="00A52BBC"/>
    <w:rsid w:val="00A6744D"/>
    <w:rsid w:val="00AD50FE"/>
    <w:rsid w:val="00AF446C"/>
    <w:rsid w:val="00C011D6"/>
    <w:rsid w:val="00C234E3"/>
    <w:rsid w:val="00C84F1E"/>
    <w:rsid w:val="00CD59A7"/>
    <w:rsid w:val="00DA3383"/>
    <w:rsid w:val="00DE0A16"/>
    <w:rsid w:val="00E106C6"/>
    <w:rsid w:val="00E354E6"/>
    <w:rsid w:val="00E53FFD"/>
    <w:rsid w:val="00E61C73"/>
    <w:rsid w:val="00EA3097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941812"/>
    <w:pPr>
      <w:spacing w:after="0" w:line="240" w:lineRule="auto"/>
    </w:pPr>
    <w:rPr>
      <w:rFonts w:ascii="Calibri" w:eastAsiaTheme="minorHAnsi" w:hAnsi="Calibr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3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14</cp:revision>
  <dcterms:created xsi:type="dcterms:W3CDTF">2020-05-02T15:16:00Z</dcterms:created>
  <dcterms:modified xsi:type="dcterms:W3CDTF">2020-05-07T08:46:00Z</dcterms:modified>
</cp:coreProperties>
</file>