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D0" w:rsidRDefault="003D2DAC">
      <w:r>
        <w:t xml:space="preserve">Tematyka : Tęcza- </w:t>
      </w:r>
      <w:proofErr w:type="spellStart"/>
      <w:r>
        <w:t>Rainbow</w:t>
      </w:r>
      <w:proofErr w:type="spellEnd"/>
    </w:p>
    <w:p w:rsidR="003D2DAC" w:rsidRDefault="003D2DAC" w:rsidP="003D2DAC">
      <w:pPr>
        <w:pStyle w:val="Akapitzlist"/>
        <w:numPr>
          <w:ilvl w:val="0"/>
          <w:numId w:val="2"/>
        </w:numPr>
      </w:pPr>
      <w:r>
        <w:t>Pokoloruj tęczę tak jak zechcesz. Spróbuj nazwać kolory, których użyłeś po angielsku.</w:t>
      </w:r>
      <w:r w:rsidR="00257315">
        <w:t xml:space="preserve"> Czy pamiętasz jak nazywa się tęcza w języku angielskim?</w:t>
      </w:r>
    </w:p>
    <w:p w:rsidR="003D2DAC" w:rsidRDefault="003D2DAC" w:rsidP="003D2DAC"/>
    <w:p w:rsidR="003D2DAC" w:rsidRDefault="003D2DAC" w:rsidP="003D2DAC">
      <w:pPr>
        <w:pStyle w:val="Akapitzlist"/>
      </w:pPr>
      <w:r>
        <w:rPr>
          <w:noProof/>
          <w:lang w:eastAsia="pl-PL"/>
        </w:rPr>
        <w:drawing>
          <wp:inline distT="0" distB="0" distL="0" distR="0">
            <wp:extent cx="5572125" cy="3648075"/>
            <wp:effectExtent l="19050" t="0" r="9525" b="0"/>
            <wp:docPr id="1" name="Obraz 1" descr="C:\Users\Ania\Desktop\rainbo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rainbow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DAC" w:rsidSect="00A81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0803"/>
    <w:multiLevelType w:val="hybridMultilevel"/>
    <w:tmpl w:val="F4946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00B24"/>
    <w:multiLevelType w:val="hybridMultilevel"/>
    <w:tmpl w:val="02E0C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2DAC"/>
    <w:rsid w:val="00257315"/>
    <w:rsid w:val="003D2DAC"/>
    <w:rsid w:val="0077553F"/>
    <w:rsid w:val="00A81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D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147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2020-05-31T21:58:00Z</dcterms:created>
  <dcterms:modified xsi:type="dcterms:W3CDTF">2020-05-31T22:03:00Z</dcterms:modified>
</cp:coreProperties>
</file>